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3E72C9" w:rsidRPr="003E72C9" w:rsidRDefault="003E72C9" w:rsidP="003E72C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3E72C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Пенсионный фонд приступил к </w:t>
      </w:r>
      <w:proofErr w:type="spellStart"/>
      <w:r w:rsidRPr="003E72C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проактивному</w:t>
      </w:r>
      <w:proofErr w:type="spellEnd"/>
      <w:r w:rsidRPr="003E72C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оформлению СНИЛС на детей</w:t>
      </w:r>
    </w:p>
    <w:bookmarkEnd w:id="1"/>
    <w:p w:rsidR="003E72C9" w:rsidRDefault="003E72C9" w:rsidP="003E72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E72C9" w:rsidRPr="003E72C9" w:rsidRDefault="003E72C9" w:rsidP="003E72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72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Соответствующий сервис реализован </w:t>
      </w:r>
      <w:proofErr w:type="gramStart"/>
      <w:r w:rsidRPr="003E72C9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gramEnd"/>
      <w:r w:rsidRPr="003E72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портале </w:t>
      </w:r>
      <w:proofErr w:type="spellStart"/>
      <w:r w:rsidRPr="003E72C9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3E72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E72C9" w:rsidRPr="003E72C9" w:rsidRDefault="003E72C9" w:rsidP="003E72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72C9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</w:p>
    <w:p w:rsidR="003E72C9" w:rsidRPr="003E72C9" w:rsidRDefault="003E72C9" w:rsidP="003E72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72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“Таким образом, те семьи, в которых с середины июля появится ребенок, получат информацию о номере его СНИЛС полностью в автоматическом режиме”, - отметил Председатель Правления ПФР Максим </w:t>
      </w:r>
      <w:proofErr w:type="spellStart"/>
      <w:r w:rsidRPr="003E72C9">
        <w:rPr>
          <w:rFonts w:ascii="Times New Roman" w:eastAsia="Times New Roman" w:hAnsi="Times New Roman" w:cs="Times New Roman"/>
          <w:color w:val="333333"/>
          <w:sz w:val="24"/>
          <w:szCs w:val="24"/>
        </w:rPr>
        <w:t>Топилин</w:t>
      </w:r>
      <w:proofErr w:type="spellEnd"/>
      <w:r w:rsidRPr="003E72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E72C9" w:rsidRPr="003E72C9" w:rsidRDefault="003E72C9" w:rsidP="003E72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72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Данный сервис доступен тем родителям, которые зарегистрированы на ЕПГУ. </w:t>
      </w:r>
      <w:proofErr w:type="gramStart"/>
      <w:r w:rsidRPr="003E72C9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  <w:proofErr w:type="gramEnd"/>
    </w:p>
    <w:p w:rsidR="003E72C9" w:rsidRPr="003E72C9" w:rsidRDefault="003E72C9" w:rsidP="003E72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72C9">
        <w:rPr>
          <w:rFonts w:ascii="Times New Roman" w:eastAsia="Times New Roman" w:hAnsi="Times New Roman" w:cs="Times New Roman"/>
          <w:color w:val="333333"/>
          <w:sz w:val="24"/>
          <w:szCs w:val="24"/>
        </w:rPr>
        <w:t>За первые сутки работы сервиса, который был введен в эксплуатацию 15 июля, в личный кабинет мам на ЕПГУ доставлена информация о СНИЛС 5 300 детей.</w:t>
      </w:r>
    </w:p>
    <w:p w:rsidR="003E72C9" w:rsidRPr="003E72C9" w:rsidRDefault="003E72C9" w:rsidP="003E72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72C9">
        <w:rPr>
          <w:rFonts w:ascii="Times New Roman" w:eastAsia="Times New Roman" w:hAnsi="Times New Roman" w:cs="Times New Roman"/>
          <w:color w:val="333333"/>
          <w:sz w:val="24"/>
          <w:szCs w:val="24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3E72C9" w:rsidRPr="003E72C9" w:rsidRDefault="003E72C9" w:rsidP="003E72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72C9">
        <w:rPr>
          <w:rFonts w:ascii="Times New Roman" w:eastAsia="Times New Roman" w:hAnsi="Times New Roman" w:cs="Times New Roman"/>
          <w:color w:val="333333"/>
          <w:sz w:val="24"/>
          <w:szCs w:val="24"/>
        </w:rPr>
        <w:t>Подробнее о том, как зарегистрироваться на ЕПГУ - </w:t>
      </w:r>
      <w:hyperlink r:id="rId7" w:history="1">
        <w:r w:rsidRPr="003E72C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https://www.gosuslugi.ru/help/faq/c-1/1</w:t>
        </w:r>
      </w:hyperlink>
      <w:r w:rsidRPr="003E72C9">
        <w:rPr>
          <w:rFonts w:ascii="Times New Roman" w:eastAsia="Times New Roman" w:hAnsi="Times New Roman" w:cs="Times New Roman"/>
          <w:color w:val="333333"/>
          <w:sz w:val="24"/>
          <w:szCs w:val="24"/>
        </w:rPr>
        <w:t> .</w:t>
      </w:r>
    </w:p>
    <w:p w:rsidR="00F23E48" w:rsidRPr="003E72C9" w:rsidRDefault="00F23E48" w:rsidP="003E72C9">
      <w:pPr>
        <w:shd w:val="clear" w:color="auto" w:fill="FFFFFF"/>
        <w:spacing w:after="0" w:line="240" w:lineRule="auto"/>
        <w:ind w:left="-360"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1E25" w:rsidRPr="003E72C9" w:rsidRDefault="00321E25" w:rsidP="003E72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Default="003E72C9" w:rsidP="003E72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ГУ-Управление ПФР № 24</w:t>
      </w:r>
    </w:p>
    <w:p w:rsidR="003E72C9" w:rsidRPr="00ED2AE9" w:rsidRDefault="003E72C9" w:rsidP="003E72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г. Москве и Московской области</w:t>
      </w:r>
    </w:p>
    <w:sectPr w:rsidR="003E72C9" w:rsidRPr="00ED2AE9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87B75"/>
    <w:multiLevelType w:val="hybridMultilevel"/>
    <w:tmpl w:val="E81E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36ACB"/>
    <w:multiLevelType w:val="hybridMultilevel"/>
    <w:tmpl w:val="895866E0"/>
    <w:lvl w:ilvl="0" w:tplc="07B28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14"/>
  </w:num>
  <w:num w:numId="4">
    <w:abstractNumId w:val="19"/>
  </w:num>
  <w:num w:numId="5">
    <w:abstractNumId w:val="26"/>
  </w:num>
  <w:num w:numId="6">
    <w:abstractNumId w:val="13"/>
  </w:num>
  <w:num w:numId="7">
    <w:abstractNumId w:val="20"/>
  </w:num>
  <w:num w:numId="8">
    <w:abstractNumId w:val="21"/>
  </w:num>
  <w:num w:numId="9">
    <w:abstractNumId w:val="22"/>
  </w:num>
  <w:num w:numId="10">
    <w:abstractNumId w:val="7"/>
  </w:num>
  <w:num w:numId="11">
    <w:abstractNumId w:val="6"/>
  </w:num>
  <w:num w:numId="12">
    <w:abstractNumId w:val="15"/>
  </w:num>
  <w:num w:numId="13">
    <w:abstractNumId w:val="24"/>
  </w:num>
  <w:num w:numId="14">
    <w:abstractNumId w:val="27"/>
  </w:num>
  <w:num w:numId="15">
    <w:abstractNumId w:val="3"/>
  </w:num>
  <w:num w:numId="16">
    <w:abstractNumId w:val="5"/>
  </w:num>
  <w:num w:numId="17">
    <w:abstractNumId w:val="8"/>
  </w:num>
  <w:num w:numId="18">
    <w:abstractNumId w:val="10"/>
  </w:num>
  <w:num w:numId="19">
    <w:abstractNumId w:val="25"/>
  </w:num>
  <w:num w:numId="20">
    <w:abstractNumId w:val="17"/>
  </w:num>
  <w:num w:numId="21">
    <w:abstractNumId w:val="0"/>
  </w:num>
  <w:num w:numId="22">
    <w:abstractNumId w:val="2"/>
  </w:num>
  <w:num w:numId="23">
    <w:abstractNumId w:val="4"/>
  </w:num>
  <w:num w:numId="24">
    <w:abstractNumId w:val="16"/>
  </w:num>
  <w:num w:numId="25">
    <w:abstractNumId w:val="1"/>
  </w:num>
  <w:num w:numId="26">
    <w:abstractNumId w:val="1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C4110"/>
    <w:rsid w:val="001D4F33"/>
    <w:rsid w:val="00202BF8"/>
    <w:rsid w:val="0020650C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3E72C9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3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help/faq/c-1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500F-7E2F-47CD-9BA0-18B983F6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2020-08-03T11:27:00Z</dcterms:created>
  <dcterms:modified xsi:type="dcterms:W3CDTF">2020-08-03T11:27:00Z</dcterms:modified>
</cp:coreProperties>
</file>