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92650" w:rsidRDefault="00392650" w:rsidP="0039265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39265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Подумайте о наборе социальных услуг до 1 октября</w:t>
      </w:r>
    </w:p>
    <w:bookmarkEnd w:id="1"/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392650"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392650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</w:t>
      </w:r>
      <w:r w:rsidRPr="00392650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г</w:t>
      </w: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 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2020 года он проиндексирован и составляет 1 155,06 рубля в месяц, в том числе:</w:t>
      </w:r>
    </w:p>
    <w:p w:rsidR="00392650" w:rsidRPr="00392650" w:rsidRDefault="00392650" w:rsidP="0039265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лекарства, медицинские изделия и продукты лечебного питания – 889,66 рубля в месяц.</w:t>
      </w:r>
    </w:p>
    <w:p w:rsidR="00392650" w:rsidRPr="00392650" w:rsidRDefault="00392650" w:rsidP="0039265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утевка на санаторно-курортное лечение для профилактики основных заболеваний – 137,63 рубля в месяц.</w:t>
      </w:r>
    </w:p>
    <w:p w:rsidR="00392650" w:rsidRPr="00392650" w:rsidRDefault="00392650" w:rsidP="0039265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бесплатный проезд на пригородном железнодорожном транспорте, а также на междугородном транспорте к месту лечения и обратно – 127,77 рубля в месяц.</w:t>
      </w:r>
    </w:p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получать весь набор или его часть деньгами, необходимо до 1 октября подать соответствующее заявление в территориальный орган Пенсионного фонда России. Сделать это можно через личный кабинет сайта  ПФР, в любой клиентской службе ПФР  или МФЦ.</w:t>
      </w:r>
    </w:p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раньше заявление об отказе от получения социальных услуг в натуральной форме уже подавалось, новое заявление не требуется, – набор будет выплачиваться деньгами до тех пор, пока человек не изменит свое решение, например, решит возобновить получение НСУ, одной или двух социальных услуг в натуральном виде.</w:t>
      </w:r>
    </w:p>
    <w:p w:rsid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color w:val="333333"/>
          <w:sz w:val="24"/>
          <w:szCs w:val="24"/>
        </w:rPr>
        <w:t> При подаче нового заявления до 1 октября текущего года набор, с учетом выбранных условий, начнет предоставляться с 1 января нового календарного  года.</w:t>
      </w:r>
    </w:p>
    <w:p w:rsidR="00392650" w:rsidRPr="00392650" w:rsidRDefault="00392650" w:rsidP="00392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392650" w:rsidRDefault="005D6674" w:rsidP="00392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2650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392650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39265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773C7"/>
    <w:multiLevelType w:val="multilevel"/>
    <w:tmpl w:val="D0C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92650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6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0E83-93D9-4DAF-938C-185CD6DE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2020-09-14T13:31:00Z</dcterms:created>
  <dcterms:modified xsi:type="dcterms:W3CDTF">2020-09-14T13:31:00Z</dcterms:modified>
</cp:coreProperties>
</file>