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090F30" w:rsidRDefault="00567446" w:rsidP="00090F30">
      <w:pPr>
        <w:spacing w:after="0" w:line="240" w:lineRule="auto"/>
        <w:ind w:firstLine="284"/>
        <w:jc w:val="both"/>
        <w:rPr>
          <w:rFonts w:ascii="Times New Roman" w:eastAsia="Times New Roman" w:hAnsi="Times New Roman" w:cs="Times New Roman"/>
          <w:b/>
          <w:sz w:val="24"/>
          <w:szCs w:val="24"/>
        </w:rPr>
      </w:pPr>
      <w:r w:rsidRPr="00090F30">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090F30">
        <w:rPr>
          <w:rFonts w:ascii="Times New Roman" w:hAnsi="Times New Roman" w:cs="Times New Roman"/>
          <w:b/>
          <w:sz w:val="24"/>
          <w:szCs w:val="24"/>
        </w:rPr>
        <w:t xml:space="preserve">разместить </w:t>
      </w:r>
      <w:r w:rsidR="0045118E">
        <w:rPr>
          <w:rFonts w:ascii="Times New Roman" w:hAnsi="Times New Roman" w:cs="Times New Roman"/>
          <w:b/>
          <w:sz w:val="24"/>
          <w:szCs w:val="24"/>
        </w:rPr>
        <w:t xml:space="preserve"> </w:t>
      </w:r>
      <w:r w:rsidR="00202BF8" w:rsidRPr="00090F30">
        <w:rPr>
          <w:rFonts w:ascii="Times New Roman" w:hAnsi="Times New Roman" w:cs="Times New Roman"/>
          <w:b/>
          <w:sz w:val="24"/>
          <w:szCs w:val="24"/>
        </w:rPr>
        <w:t>на сайте</w:t>
      </w:r>
      <w:r w:rsidR="008C042D" w:rsidRPr="00090F30">
        <w:rPr>
          <w:rFonts w:ascii="Times New Roman" w:hAnsi="Times New Roman" w:cs="Times New Roman"/>
          <w:b/>
          <w:sz w:val="24"/>
          <w:szCs w:val="24"/>
        </w:rPr>
        <w:t xml:space="preserve"> </w:t>
      </w:r>
      <w:r w:rsidRPr="00090F30">
        <w:rPr>
          <w:rFonts w:ascii="Times New Roman" w:eastAsia="Times New Roman" w:hAnsi="Times New Roman" w:cs="Times New Roman"/>
          <w:b/>
          <w:sz w:val="24"/>
          <w:szCs w:val="24"/>
        </w:rPr>
        <w:t>информаци</w:t>
      </w:r>
      <w:bookmarkStart w:id="0" w:name="_Toc468918207"/>
      <w:bookmarkEnd w:id="0"/>
      <w:r w:rsidR="00477276" w:rsidRPr="00090F30">
        <w:rPr>
          <w:rFonts w:ascii="Times New Roman" w:eastAsia="Times New Roman" w:hAnsi="Times New Roman" w:cs="Times New Roman"/>
          <w:b/>
          <w:sz w:val="24"/>
          <w:szCs w:val="24"/>
        </w:rPr>
        <w:t>ю:</w:t>
      </w:r>
    </w:p>
    <w:p w:rsidR="007F1AA4" w:rsidRDefault="007F1AA4" w:rsidP="007F1AA4">
      <w:pPr>
        <w:shd w:val="clear" w:color="auto" w:fill="FFFFFF"/>
        <w:spacing w:after="0" w:line="240" w:lineRule="auto"/>
        <w:ind w:firstLine="284"/>
        <w:jc w:val="both"/>
        <w:outlineLvl w:val="0"/>
        <w:rPr>
          <w:rFonts w:ascii="Times New Roman" w:eastAsia="Times New Roman" w:hAnsi="Times New Roman" w:cs="Times New Roman"/>
          <w:b/>
          <w:color w:val="333333"/>
          <w:kern w:val="36"/>
          <w:sz w:val="24"/>
          <w:szCs w:val="24"/>
        </w:rPr>
      </w:pPr>
    </w:p>
    <w:p w:rsidR="00476BE1" w:rsidRPr="00476BE1" w:rsidRDefault="00476BE1" w:rsidP="00476BE1">
      <w:pPr>
        <w:shd w:val="clear" w:color="auto" w:fill="FFFFFF"/>
        <w:spacing w:after="0" w:line="240" w:lineRule="auto"/>
        <w:ind w:firstLine="284"/>
        <w:outlineLvl w:val="0"/>
        <w:rPr>
          <w:rFonts w:ascii="Times New Roman" w:eastAsia="Times New Roman" w:hAnsi="Times New Roman" w:cs="Times New Roman"/>
          <w:b/>
          <w:color w:val="333333"/>
          <w:kern w:val="36"/>
          <w:sz w:val="24"/>
          <w:szCs w:val="24"/>
        </w:rPr>
      </w:pPr>
      <w:bookmarkStart w:id="1" w:name="_GoBack"/>
      <w:r w:rsidRPr="00476BE1">
        <w:rPr>
          <w:rFonts w:ascii="Times New Roman" w:eastAsia="Times New Roman" w:hAnsi="Times New Roman" w:cs="Times New Roman"/>
          <w:b/>
          <w:color w:val="333333"/>
          <w:kern w:val="36"/>
          <w:sz w:val="24"/>
          <w:szCs w:val="24"/>
        </w:rPr>
        <w:t>Пенсия 2021: стаж и пенсионные коэффициенты</w:t>
      </w:r>
    </w:p>
    <w:bookmarkEnd w:id="1"/>
    <w:p w:rsidR="00476BE1" w:rsidRDefault="00476BE1" w:rsidP="00476BE1">
      <w:pPr>
        <w:shd w:val="clear" w:color="auto" w:fill="FFFFFF"/>
        <w:spacing w:after="0" w:line="240" w:lineRule="auto"/>
        <w:ind w:firstLine="284"/>
        <w:jc w:val="both"/>
        <w:rPr>
          <w:rFonts w:ascii="Times New Roman" w:eastAsia="Times New Roman" w:hAnsi="Times New Roman" w:cs="Times New Roman"/>
          <w:color w:val="333333"/>
          <w:sz w:val="24"/>
          <w:szCs w:val="24"/>
        </w:rPr>
      </w:pPr>
    </w:p>
    <w:p w:rsidR="00476BE1" w:rsidRPr="00476BE1" w:rsidRDefault="00476BE1" w:rsidP="00476BE1">
      <w:pPr>
        <w:shd w:val="clear" w:color="auto" w:fill="FFFFFF"/>
        <w:spacing w:after="0" w:line="240" w:lineRule="auto"/>
        <w:ind w:firstLine="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Управление</w:t>
      </w:r>
      <w:r w:rsidRPr="00476BE1">
        <w:rPr>
          <w:rFonts w:ascii="Times New Roman" w:eastAsia="Times New Roman" w:hAnsi="Times New Roman" w:cs="Times New Roman"/>
          <w:color w:val="333333"/>
          <w:sz w:val="24"/>
          <w:szCs w:val="24"/>
        </w:rPr>
        <w:t xml:space="preserve"> ПФР </w:t>
      </w:r>
      <w:r>
        <w:rPr>
          <w:rFonts w:ascii="Times New Roman" w:eastAsia="Times New Roman" w:hAnsi="Times New Roman" w:cs="Times New Roman"/>
          <w:color w:val="333333"/>
          <w:sz w:val="24"/>
          <w:szCs w:val="24"/>
        </w:rPr>
        <w:t xml:space="preserve">№ 24 </w:t>
      </w:r>
      <w:r w:rsidRPr="00476BE1">
        <w:rPr>
          <w:rFonts w:ascii="Times New Roman" w:eastAsia="Times New Roman" w:hAnsi="Times New Roman" w:cs="Times New Roman"/>
          <w:color w:val="333333"/>
          <w:sz w:val="24"/>
          <w:szCs w:val="24"/>
        </w:rPr>
        <w:t>по г. Москве и Московской области напоминает, что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пенсионных коэффициентов. Чем их больше, тем выше размер пенсии.</w:t>
      </w:r>
    </w:p>
    <w:p w:rsidR="00476BE1" w:rsidRPr="00476BE1" w:rsidRDefault="00476BE1" w:rsidP="00476BE1">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476BE1">
        <w:rPr>
          <w:rFonts w:ascii="Times New Roman" w:eastAsia="Times New Roman" w:hAnsi="Times New Roman" w:cs="Times New Roman"/>
          <w:color w:val="333333"/>
          <w:sz w:val="24"/>
          <w:szCs w:val="24"/>
        </w:rPr>
        <w:t>С 2019 года началось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Для назначения пенсии по инвалидности возраст не имеет значения, так как она оформляется с момента установления инвалидности. Повышение пенсионного возраста происходит поэтапно, переходный период завершится в 2028 году.</w:t>
      </w:r>
    </w:p>
    <w:p w:rsidR="00476BE1" w:rsidRPr="00476BE1" w:rsidRDefault="00476BE1" w:rsidP="00476BE1">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476BE1">
        <w:rPr>
          <w:rFonts w:ascii="Times New Roman" w:eastAsia="Times New Roman" w:hAnsi="Times New Roman" w:cs="Times New Roman"/>
          <w:i/>
          <w:iCs/>
          <w:color w:val="333333"/>
          <w:sz w:val="24"/>
          <w:szCs w:val="24"/>
        </w:rPr>
        <w:t>В 2021 году право на страховую пенсию будут иметь женщины, родившиеся в первом полугодии 1965 года, – в 56,5 лет и мужчины, родившиеся в первом  полугодии 1960, – в 61,5 года.</w:t>
      </w:r>
    </w:p>
    <w:p w:rsidR="00476BE1" w:rsidRPr="00476BE1" w:rsidRDefault="00476BE1" w:rsidP="00476BE1">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476BE1">
        <w:rPr>
          <w:rFonts w:ascii="Times New Roman" w:eastAsia="Times New Roman" w:hAnsi="Times New Roman" w:cs="Times New Roman"/>
          <w:color w:val="333333"/>
          <w:sz w:val="24"/>
          <w:szCs w:val="24"/>
        </w:rPr>
        <w:t>В свою очередь количество пенсионных коэффициентов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w:t>
      </w:r>
      <w:r w:rsidRPr="00476BE1">
        <w:rPr>
          <w:rFonts w:ascii="Times New Roman" w:eastAsia="Times New Roman" w:hAnsi="Times New Roman" w:cs="Times New Roman"/>
          <w:i/>
          <w:iCs/>
          <w:color w:val="333333"/>
          <w:sz w:val="24"/>
          <w:szCs w:val="24"/>
        </w:rPr>
        <w:t> </w:t>
      </w:r>
    </w:p>
    <w:p w:rsidR="00476BE1" w:rsidRPr="00476BE1" w:rsidRDefault="00476BE1" w:rsidP="00476BE1">
      <w:pPr>
        <w:shd w:val="clear" w:color="auto" w:fill="FFFFFF"/>
        <w:spacing w:after="0" w:line="240" w:lineRule="auto"/>
        <w:ind w:firstLine="284"/>
        <w:jc w:val="both"/>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Д</w:t>
      </w:r>
      <w:r w:rsidRPr="00476BE1">
        <w:rPr>
          <w:rFonts w:ascii="Times New Roman" w:eastAsia="Times New Roman" w:hAnsi="Times New Roman" w:cs="Times New Roman"/>
          <w:i/>
          <w:iCs/>
          <w:color w:val="333333"/>
          <w:sz w:val="24"/>
          <w:szCs w:val="24"/>
        </w:rPr>
        <w:t>ля получения права на страховую пенсию в 2021 году необходимо иметь не менее 12 лет стажа и 21 пенсионного коэффициента. Ежегодно количество стажа и пенсионных коэффициентов будет увеличиваться, пока не станет равным 15 и 30 соответственно. </w:t>
      </w:r>
    </w:p>
    <w:p w:rsidR="00476BE1" w:rsidRPr="00476BE1" w:rsidRDefault="00476BE1" w:rsidP="00476BE1">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476BE1">
        <w:rPr>
          <w:rFonts w:ascii="Times New Roman" w:eastAsia="Times New Roman" w:hAnsi="Times New Roman" w:cs="Times New Roman"/>
          <w:color w:val="333333"/>
          <w:sz w:val="24"/>
          <w:szCs w:val="24"/>
        </w:rPr>
        <w:t>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Напомним, узнать о количестве имеющихся пенсионных коэффициентов можно в </w:t>
      </w:r>
      <w:hyperlink r:id="rId7" w:anchor="services-f%C2%A0%20" w:history="1">
        <w:r w:rsidRPr="00476BE1">
          <w:rPr>
            <w:rFonts w:ascii="Times New Roman" w:eastAsia="Times New Roman" w:hAnsi="Times New Roman" w:cs="Times New Roman"/>
            <w:color w:val="0000FF"/>
            <w:sz w:val="24"/>
            <w:szCs w:val="24"/>
            <w:u w:val="single"/>
          </w:rPr>
          <w:t>личном кабинете на сайте ПФР</w:t>
        </w:r>
      </w:hyperlink>
      <w:r w:rsidRPr="00476BE1">
        <w:rPr>
          <w:rFonts w:ascii="Times New Roman" w:eastAsia="Times New Roman" w:hAnsi="Times New Roman" w:cs="Times New Roman"/>
          <w:color w:val="333333"/>
          <w:sz w:val="24"/>
          <w:szCs w:val="24"/>
        </w:rPr>
        <w:t> или </w:t>
      </w:r>
      <w:hyperlink r:id="rId8" w:history="1">
        <w:r w:rsidRPr="00476BE1">
          <w:rPr>
            <w:rFonts w:ascii="Times New Roman" w:eastAsia="Times New Roman" w:hAnsi="Times New Roman" w:cs="Times New Roman"/>
            <w:color w:val="0000FF"/>
            <w:sz w:val="24"/>
            <w:szCs w:val="24"/>
            <w:u w:val="single"/>
          </w:rPr>
          <w:t xml:space="preserve">портале </w:t>
        </w:r>
        <w:proofErr w:type="spellStart"/>
        <w:r w:rsidRPr="00476BE1">
          <w:rPr>
            <w:rFonts w:ascii="Times New Roman" w:eastAsia="Times New Roman" w:hAnsi="Times New Roman" w:cs="Times New Roman"/>
            <w:color w:val="0000FF"/>
            <w:sz w:val="24"/>
            <w:szCs w:val="24"/>
            <w:u w:val="single"/>
          </w:rPr>
          <w:t>госуслуг</w:t>
        </w:r>
        <w:proofErr w:type="spellEnd"/>
      </w:hyperlink>
      <w:proofErr w:type="gramStart"/>
      <w:r w:rsidRPr="00476BE1">
        <w:rPr>
          <w:rFonts w:ascii="Times New Roman" w:eastAsia="Times New Roman" w:hAnsi="Times New Roman" w:cs="Times New Roman"/>
          <w:color w:val="333333"/>
          <w:sz w:val="24"/>
          <w:szCs w:val="24"/>
        </w:rPr>
        <w:t> ,</w:t>
      </w:r>
      <w:proofErr w:type="gramEnd"/>
      <w:r w:rsidRPr="00476BE1">
        <w:rPr>
          <w:rFonts w:ascii="Times New Roman" w:eastAsia="Times New Roman" w:hAnsi="Times New Roman" w:cs="Times New Roman"/>
          <w:color w:val="333333"/>
          <w:sz w:val="24"/>
          <w:szCs w:val="24"/>
        </w:rPr>
        <w:t xml:space="preserve"> а также в мобильном приложении ПФР.</w:t>
      </w:r>
    </w:p>
    <w:p w:rsidR="00476BE1" w:rsidRDefault="00476BE1" w:rsidP="0020650C">
      <w:pPr>
        <w:spacing w:after="0" w:line="240" w:lineRule="auto"/>
        <w:ind w:firstLine="284"/>
        <w:jc w:val="both"/>
        <w:rPr>
          <w:rFonts w:ascii="Times New Roman" w:hAnsi="Times New Roman" w:cs="Times New Roman"/>
          <w:sz w:val="24"/>
          <w:szCs w:val="24"/>
        </w:rPr>
      </w:pPr>
    </w:p>
    <w:p w:rsidR="00476BE1" w:rsidRDefault="00476BE1" w:rsidP="0020650C">
      <w:pPr>
        <w:spacing w:after="0" w:line="240" w:lineRule="auto"/>
        <w:ind w:firstLine="284"/>
        <w:jc w:val="both"/>
        <w:rPr>
          <w:rFonts w:ascii="Times New Roman" w:hAnsi="Times New Roman" w:cs="Times New Roman"/>
          <w:sz w:val="24"/>
          <w:szCs w:val="24"/>
        </w:rPr>
      </w:pPr>
    </w:p>
    <w:p w:rsidR="00151E71" w:rsidRPr="0020650C" w:rsidRDefault="002217D3" w:rsidP="0020650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В.А. </w:t>
      </w:r>
      <w:proofErr w:type="spellStart"/>
      <w:r>
        <w:rPr>
          <w:rFonts w:ascii="Times New Roman" w:hAnsi="Times New Roman" w:cs="Times New Roman"/>
          <w:sz w:val="24"/>
          <w:szCs w:val="24"/>
        </w:rPr>
        <w:t>Башашина</w:t>
      </w:r>
      <w:proofErr w:type="spellEnd"/>
      <w:r w:rsidR="00751B85" w:rsidRPr="0020650C">
        <w:rPr>
          <w:rFonts w:ascii="Times New Roman" w:hAnsi="Times New Roman" w:cs="Times New Roman"/>
          <w:sz w:val="24"/>
          <w:szCs w:val="24"/>
        </w:rPr>
        <w:t xml:space="preserve"> </w:t>
      </w:r>
    </w:p>
    <w:sectPr w:rsidR="00151E71" w:rsidRPr="0020650C"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808ED"/>
    <w:multiLevelType w:val="multilevel"/>
    <w:tmpl w:val="5D6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92756"/>
    <w:multiLevelType w:val="multilevel"/>
    <w:tmpl w:val="970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9"/>
  </w:num>
  <w:num w:numId="4">
    <w:abstractNumId w:val="12"/>
  </w:num>
  <w:num w:numId="5">
    <w:abstractNumId w:val="19"/>
  </w:num>
  <w:num w:numId="6">
    <w:abstractNumId w:val="8"/>
  </w:num>
  <w:num w:numId="7">
    <w:abstractNumId w:val="13"/>
  </w:num>
  <w:num w:numId="8">
    <w:abstractNumId w:val="14"/>
  </w:num>
  <w:num w:numId="9">
    <w:abstractNumId w:val="15"/>
  </w:num>
  <w:num w:numId="10">
    <w:abstractNumId w:val="4"/>
  </w:num>
  <w:num w:numId="11">
    <w:abstractNumId w:val="2"/>
  </w:num>
  <w:num w:numId="12">
    <w:abstractNumId w:val="10"/>
  </w:num>
  <w:num w:numId="13">
    <w:abstractNumId w:val="17"/>
  </w:num>
  <w:num w:numId="14">
    <w:abstractNumId w:val="21"/>
  </w:num>
  <w:num w:numId="15">
    <w:abstractNumId w:val="0"/>
  </w:num>
  <w:num w:numId="16">
    <w:abstractNumId w:val="1"/>
  </w:num>
  <w:num w:numId="17">
    <w:abstractNumId w:val="5"/>
  </w:num>
  <w:num w:numId="18">
    <w:abstractNumId w:val="6"/>
  </w:num>
  <w:num w:numId="19">
    <w:abstractNumId w:val="18"/>
  </w:num>
  <w:num w:numId="20">
    <w:abstractNumId w:val="11"/>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10047D"/>
    <w:rsid w:val="00112F12"/>
    <w:rsid w:val="00113A70"/>
    <w:rsid w:val="0012064E"/>
    <w:rsid w:val="00127B21"/>
    <w:rsid w:val="00151E71"/>
    <w:rsid w:val="00152849"/>
    <w:rsid w:val="00153CDD"/>
    <w:rsid w:val="001D4F33"/>
    <w:rsid w:val="001F6DF8"/>
    <w:rsid w:val="00202BF8"/>
    <w:rsid w:val="0020650C"/>
    <w:rsid w:val="002217D3"/>
    <w:rsid w:val="002313B0"/>
    <w:rsid w:val="00283952"/>
    <w:rsid w:val="002A4706"/>
    <w:rsid w:val="00335AFC"/>
    <w:rsid w:val="0035536D"/>
    <w:rsid w:val="00374D55"/>
    <w:rsid w:val="00380AE5"/>
    <w:rsid w:val="003A03B8"/>
    <w:rsid w:val="003A4F5F"/>
    <w:rsid w:val="004452EB"/>
    <w:rsid w:val="0045118E"/>
    <w:rsid w:val="00476BE1"/>
    <w:rsid w:val="00477276"/>
    <w:rsid w:val="00496013"/>
    <w:rsid w:val="004A7687"/>
    <w:rsid w:val="0051253A"/>
    <w:rsid w:val="005534A4"/>
    <w:rsid w:val="00567446"/>
    <w:rsid w:val="00663434"/>
    <w:rsid w:val="00670503"/>
    <w:rsid w:val="00673D42"/>
    <w:rsid w:val="006925DA"/>
    <w:rsid w:val="006B05ED"/>
    <w:rsid w:val="0070383B"/>
    <w:rsid w:val="00714E64"/>
    <w:rsid w:val="00716589"/>
    <w:rsid w:val="00724FCC"/>
    <w:rsid w:val="00733ACC"/>
    <w:rsid w:val="0074495E"/>
    <w:rsid w:val="00747D74"/>
    <w:rsid w:val="00751B85"/>
    <w:rsid w:val="007B2789"/>
    <w:rsid w:val="007F1AA4"/>
    <w:rsid w:val="00816E18"/>
    <w:rsid w:val="00823DA4"/>
    <w:rsid w:val="0083039F"/>
    <w:rsid w:val="00894544"/>
    <w:rsid w:val="008975B0"/>
    <w:rsid w:val="008C042D"/>
    <w:rsid w:val="008C4931"/>
    <w:rsid w:val="00916339"/>
    <w:rsid w:val="00920942"/>
    <w:rsid w:val="00955A9F"/>
    <w:rsid w:val="009A1171"/>
    <w:rsid w:val="009A56E0"/>
    <w:rsid w:val="009A76E9"/>
    <w:rsid w:val="009E515D"/>
    <w:rsid w:val="009E5E32"/>
    <w:rsid w:val="009E66D1"/>
    <w:rsid w:val="009E7423"/>
    <w:rsid w:val="00A006A1"/>
    <w:rsid w:val="00A6389C"/>
    <w:rsid w:val="00A65F3C"/>
    <w:rsid w:val="00A95F46"/>
    <w:rsid w:val="00AA3572"/>
    <w:rsid w:val="00AB4748"/>
    <w:rsid w:val="00AE684A"/>
    <w:rsid w:val="00AF28BD"/>
    <w:rsid w:val="00B61529"/>
    <w:rsid w:val="00B72B13"/>
    <w:rsid w:val="00BA17CE"/>
    <w:rsid w:val="00BA4FFC"/>
    <w:rsid w:val="00BB252E"/>
    <w:rsid w:val="00BE1D0B"/>
    <w:rsid w:val="00BF2F47"/>
    <w:rsid w:val="00C05FB3"/>
    <w:rsid w:val="00C06427"/>
    <w:rsid w:val="00C1607B"/>
    <w:rsid w:val="00C34490"/>
    <w:rsid w:val="00C60FA4"/>
    <w:rsid w:val="00C674B9"/>
    <w:rsid w:val="00CC6B73"/>
    <w:rsid w:val="00CE7871"/>
    <w:rsid w:val="00D17A04"/>
    <w:rsid w:val="00D44824"/>
    <w:rsid w:val="00D844DC"/>
    <w:rsid w:val="00D932B0"/>
    <w:rsid w:val="00DB2059"/>
    <w:rsid w:val="00DB61BE"/>
    <w:rsid w:val="00DD7CB3"/>
    <w:rsid w:val="00DE3D44"/>
    <w:rsid w:val="00DF2104"/>
    <w:rsid w:val="00E07D14"/>
    <w:rsid w:val="00E44993"/>
    <w:rsid w:val="00E54D2D"/>
    <w:rsid w:val="00E67EA9"/>
    <w:rsid w:val="00ED2726"/>
    <w:rsid w:val="00ED2B90"/>
    <w:rsid w:val="00EF7E65"/>
    <w:rsid w:val="00F00B54"/>
    <w:rsid w:val="00F36981"/>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167">
      <w:bodyDiv w:val="1"/>
      <w:marLeft w:val="0"/>
      <w:marRight w:val="0"/>
      <w:marTop w:val="0"/>
      <w:marBottom w:val="0"/>
      <w:divBdr>
        <w:top w:val="none" w:sz="0" w:space="0" w:color="auto"/>
        <w:left w:val="none" w:sz="0" w:space="0" w:color="auto"/>
        <w:bottom w:val="none" w:sz="0" w:space="0" w:color="auto"/>
        <w:right w:val="none" w:sz="0" w:space="0" w:color="auto"/>
      </w:divBdr>
      <w:divsChild>
        <w:div w:id="1521624937">
          <w:marLeft w:val="0"/>
          <w:marRight w:val="0"/>
          <w:marTop w:val="0"/>
          <w:marBottom w:val="0"/>
          <w:divBdr>
            <w:top w:val="none" w:sz="0" w:space="0" w:color="auto"/>
            <w:left w:val="none" w:sz="0" w:space="0" w:color="auto"/>
            <w:bottom w:val="none" w:sz="0" w:space="0" w:color="auto"/>
            <w:right w:val="none" w:sz="0" w:space="0" w:color="auto"/>
          </w:divBdr>
        </w:div>
        <w:div w:id="399715633">
          <w:marLeft w:val="0"/>
          <w:marRight w:val="0"/>
          <w:marTop w:val="0"/>
          <w:marBottom w:val="600"/>
          <w:divBdr>
            <w:top w:val="none" w:sz="0" w:space="0" w:color="auto"/>
            <w:left w:val="none" w:sz="0" w:space="0" w:color="auto"/>
            <w:bottom w:val="none" w:sz="0" w:space="0" w:color="auto"/>
            <w:right w:val="none" w:sz="0" w:space="0" w:color="auto"/>
          </w:divBdr>
          <w:divsChild>
            <w:div w:id="48958856">
              <w:marLeft w:val="0"/>
              <w:marRight w:val="0"/>
              <w:marTop w:val="0"/>
              <w:marBottom w:val="0"/>
              <w:divBdr>
                <w:top w:val="none" w:sz="0" w:space="0" w:color="auto"/>
                <w:left w:val="none" w:sz="0" w:space="0" w:color="auto"/>
                <w:bottom w:val="none" w:sz="0" w:space="0" w:color="auto"/>
                <w:right w:val="none" w:sz="0" w:space="0" w:color="auto"/>
              </w:divBdr>
              <w:divsChild>
                <w:div w:id="17518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30982632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65">
          <w:marLeft w:val="0"/>
          <w:marRight w:val="0"/>
          <w:marTop w:val="0"/>
          <w:marBottom w:val="0"/>
          <w:divBdr>
            <w:top w:val="none" w:sz="0" w:space="0" w:color="auto"/>
            <w:left w:val="none" w:sz="0" w:space="0" w:color="auto"/>
            <w:bottom w:val="none" w:sz="0" w:space="0" w:color="auto"/>
            <w:right w:val="none" w:sz="0" w:space="0" w:color="auto"/>
          </w:divBdr>
        </w:div>
        <w:div w:id="2056349281">
          <w:marLeft w:val="0"/>
          <w:marRight w:val="0"/>
          <w:marTop w:val="0"/>
          <w:marBottom w:val="600"/>
          <w:divBdr>
            <w:top w:val="none" w:sz="0" w:space="0" w:color="auto"/>
            <w:left w:val="none" w:sz="0" w:space="0" w:color="auto"/>
            <w:bottom w:val="none" w:sz="0" w:space="0" w:color="auto"/>
            <w:right w:val="none" w:sz="0" w:space="0" w:color="auto"/>
          </w:divBdr>
          <w:divsChild>
            <w:div w:id="2053573362">
              <w:marLeft w:val="0"/>
              <w:marRight w:val="0"/>
              <w:marTop w:val="0"/>
              <w:marBottom w:val="0"/>
              <w:divBdr>
                <w:top w:val="none" w:sz="0" w:space="0" w:color="auto"/>
                <w:left w:val="none" w:sz="0" w:space="0" w:color="auto"/>
                <w:bottom w:val="none" w:sz="0" w:space="0" w:color="auto"/>
                <w:right w:val="none" w:sz="0" w:space="0" w:color="auto"/>
              </w:divBdr>
              <w:divsChild>
                <w:div w:id="4653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3737">
      <w:bodyDiv w:val="1"/>
      <w:marLeft w:val="0"/>
      <w:marRight w:val="0"/>
      <w:marTop w:val="0"/>
      <w:marBottom w:val="0"/>
      <w:divBdr>
        <w:top w:val="none" w:sz="0" w:space="0" w:color="auto"/>
        <w:left w:val="none" w:sz="0" w:space="0" w:color="auto"/>
        <w:bottom w:val="none" w:sz="0" w:space="0" w:color="auto"/>
        <w:right w:val="none" w:sz="0" w:space="0" w:color="auto"/>
      </w:divBdr>
      <w:divsChild>
        <w:div w:id="918447299">
          <w:marLeft w:val="0"/>
          <w:marRight w:val="0"/>
          <w:marTop w:val="0"/>
          <w:marBottom w:val="0"/>
          <w:divBdr>
            <w:top w:val="none" w:sz="0" w:space="0" w:color="auto"/>
            <w:left w:val="none" w:sz="0" w:space="0" w:color="auto"/>
            <w:bottom w:val="none" w:sz="0" w:space="0" w:color="auto"/>
            <w:right w:val="none" w:sz="0" w:space="0" w:color="auto"/>
          </w:divBdr>
        </w:div>
        <w:div w:id="137573772">
          <w:marLeft w:val="0"/>
          <w:marRight w:val="0"/>
          <w:marTop w:val="0"/>
          <w:marBottom w:val="600"/>
          <w:divBdr>
            <w:top w:val="none" w:sz="0" w:space="0" w:color="auto"/>
            <w:left w:val="none" w:sz="0" w:space="0" w:color="auto"/>
            <w:bottom w:val="none" w:sz="0" w:space="0" w:color="auto"/>
            <w:right w:val="none" w:sz="0" w:space="0" w:color="auto"/>
          </w:divBdr>
          <w:divsChild>
            <w:div w:id="73363661">
              <w:marLeft w:val="0"/>
              <w:marRight w:val="0"/>
              <w:marTop w:val="0"/>
              <w:marBottom w:val="0"/>
              <w:divBdr>
                <w:top w:val="none" w:sz="0" w:space="0" w:color="auto"/>
                <w:left w:val="none" w:sz="0" w:space="0" w:color="auto"/>
                <w:bottom w:val="none" w:sz="0" w:space="0" w:color="auto"/>
                <w:right w:val="none" w:sz="0" w:space="0" w:color="auto"/>
              </w:divBdr>
              <w:divsChild>
                <w:div w:id="7349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25622905">
      <w:bodyDiv w:val="1"/>
      <w:marLeft w:val="0"/>
      <w:marRight w:val="0"/>
      <w:marTop w:val="0"/>
      <w:marBottom w:val="0"/>
      <w:divBdr>
        <w:top w:val="none" w:sz="0" w:space="0" w:color="auto"/>
        <w:left w:val="none" w:sz="0" w:space="0" w:color="auto"/>
        <w:bottom w:val="none" w:sz="0" w:space="0" w:color="auto"/>
        <w:right w:val="none" w:sz="0" w:space="0" w:color="auto"/>
      </w:divBdr>
      <w:divsChild>
        <w:div w:id="1191454750">
          <w:marLeft w:val="0"/>
          <w:marRight w:val="0"/>
          <w:marTop w:val="0"/>
          <w:marBottom w:val="0"/>
          <w:divBdr>
            <w:top w:val="none" w:sz="0" w:space="0" w:color="auto"/>
            <w:left w:val="none" w:sz="0" w:space="0" w:color="auto"/>
            <w:bottom w:val="none" w:sz="0" w:space="0" w:color="auto"/>
            <w:right w:val="none" w:sz="0" w:space="0" w:color="auto"/>
          </w:divBdr>
        </w:div>
        <w:div w:id="1280338664">
          <w:marLeft w:val="0"/>
          <w:marRight w:val="0"/>
          <w:marTop w:val="0"/>
          <w:marBottom w:val="600"/>
          <w:divBdr>
            <w:top w:val="none" w:sz="0" w:space="0" w:color="auto"/>
            <w:left w:val="none" w:sz="0" w:space="0" w:color="auto"/>
            <w:bottom w:val="none" w:sz="0" w:space="0" w:color="auto"/>
            <w:right w:val="none" w:sz="0" w:space="0" w:color="auto"/>
          </w:divBdr>
          <w:divsChild>
            <w:div w:id="1144006897">
              <w:marLeft w:val="0"/>
              <w:marRight w:val="0"/>
              <w:marTop w:val="0"/>
              <w:marBottom w:val="0"/>
              <w:divBdr>
                <w:top w:val="none" w:sz="0" w:space="0" w:color="auto"/>
                <w:left w:val="none" w:sz="0" w:space="0" w:color="auto"/>
                <w:bottom w:val="none" w:sz="0" w:space="0" w:color="auto"/>
                <w:right w:val="none" w:sz="0" w:space="0" w:color="auto"/>
              </w:divBdr>
              <w:divsChild>
                <w:div w:id="3069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s://es.pf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4513-C8D4-44FE-89E4-157C94F2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2</cp:revision>
  <cp:lastPrinted>2017-07-06T09:38:00Z</cp:lastPrinted>
  <dcterms:created xsi:type="dcterms:W3CDTF">2021-01-12T07:08:00Z</dcterms:created>
  <dcterms:modified xsi:type="dcterms:W3CDTF">2021-01-12T07:08:00Z</dcterms:modified>
</cp:coreProperties>
</file>