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05AEE" w:rsidRPr="00D05AEE" w:rsidRDefault="00D05AEE" w:rsidP="00D05AEE">
      <w:pPr>
        <w:spacing w:after="100" w:afterAutospacing="1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D05A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 1 марта 2021 года Пенсионный фонд </w:t>
      </w:r>
      <w:proofErr w:type="spellStart"/>
      <w:r w:rsidRPr="00D05A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беззаявительно</w:t>
      </w:r>
      <w:proofErr w:type="spellEnd"/>
      <w:r w:rsidRPr="00D05A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продлевает пенсии инвалидам</w:t>
      </w:r>
    </w:p>
    <w:bookmarkEnd w:id="1"/>
    <w:p w:rsidR="00D05AEE" w:rsidRPr="00D05AEE" w:rsidRDefault="00D05AEE" w:rsidP="00D05AE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Управление</w:t>
      </w:r>
      <w:r w:rsidRPr="00D05A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№ 24 </w:t>
      </w:r>
      <w:r w:rsidRPr="00D05A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по г. Москве и Московской области напоминает, что временный порядок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</w:t>
      </w:r>
      <w:proofErr w:type="gramStart"/>
      <w:r w:rsidRPr="00D05A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медико-социальной</w:t>
      </w:r>
      <w:proofErr w:type="gramEnd"/>
      <w:r w:rsidRPr="00D05A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экспертизы, действует до 1 марта 2021 года*.</w:t>
      </w:r>
    </w:p>
    <w:p w:rsidR="00D05AEE" w:rsidRPr="00D05AEE" w:rsidRDefault="00D05AEE" w:rsidP="00D05AE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Гражданам не нужно посещать бюро </w:t>
      </w:r>
      <w:proofErr w:type="gramStart"/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медико-социальной</w:t>
      </w:r>
      <w:proofErr w:type="gramEnd"/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экспертизы и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D05AEE" w:rsidRPr="00D05AEE" w:rsidRDefault="00D05AEE" w:rsidP="00D05AE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 w:rsidR="00D05AEE" w:rsidRPr="00D05AEE" w:rsidRDefault="00D05AEE" w:rsidP="00D05AE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 w:rsidR="00D05AEE" w:rsidRPr="00D05AEE" w:rsidRDefault="00D05AEE" w:rsidP="00D05AE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гражданина на сайте ПФР pfr.gov.ru или портале </w:t>
      </w:r>
      <w:proofErr w:type="spellStart"/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>. Если у гражданина нет возможности направить заявление удаленно с помощью электронных сервисов, то свое согласие на назначение пенсии по инвалидности он может дать специалистам ПФР по телефону.</w:t>
      </w:r>
    </w:p>
    <w:p w:rsidR="00D05AEE" w:rsidRPr="00D05AEE" w:rsidRDefault="00D05AEE" w:rsidP="00D05AE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что Пенсионный фонд с августа 2020 года в </w:t>
      </w:r>
      <w:proofErr w:type="spellStart"/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беззаявительном</w:t>
      </w:r>
      <w:proofErr w:type="spellEnd"/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 назначает ежемесячные денежные выплаты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</w:p>
    <w:p w:rsidR="00D05AEE" w:rsidRPr="00D05AEE" w:rsidRDefault="00D05AEE" w:rsidP="00D05AE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D05AEE">
        <w:rPr>
          <w:rFonts w:ascii="Times New Roman" w:eastAsia="Times New Roman" w:hAnsi="Times New Roman" w:cs="Times New Roman"/>
          <w:color w:val="333333"/>
          <w:sz w:val="24"/>
          <w:szCs w:val="24"/>
        </w:rPr>
        <w:t>. С информацией также можно ознакомиться в личном кабинете на сайте Федерального реестра инвалидов.</w:t>
      </w:r>
    </w:p>
    <w:p w:rsidR="00AB5292" w:rsidRPr="00D05AEE" w:rsidRDefault="00AB5292" w:rsidP="00D05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AE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D05AEE" w:rsidRDefault="00AB5292" w:rsidP="00D05A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AEE">
        <w:rPr>
          <w:rFonts w:ascii="Times New Roman" w:hAnsi="Times New Roman" w:cs="Times New Roman"/>
          <w:sz w:val="24"/>
          <w:szCs w:val="24"/>
        </w:rPr>
        <w:t xml:space="preserve">    </w:t>
      </w:r>
      <w:r w:rsidR="002217D3" w:rsidRPr="00D05AEE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 w:rsidRPr="00D05AEE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D05A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D05AEE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05AEE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8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0C3A-27BC-4CC6-AE54-273CA36B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2021-02-12T08:26:00Z</dcterms:created>
  <dcterms:modified xsi:type="dcterms:W3CDTF">2021-02-12T08:26:00Z</dcterms:modified>
</cp:coreProperties>
</file>