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5C" w:rsidRPr="00090F30" w:rsidRDefault="00567446" w:rsidP="00AB5292">
      <w:pPr>
        <w:spacing w:after="0" w:line="240" w:lineRule="auto"/>
        <w:ind w:firstLine="284"/>
        <w:jc w:val="both"/>
        <w:rPr>
          <w:rFonts w:ascii="Times New Roman" w:eastAsia="Times New Roman" w:hAnsi="Times New Roman" w:cs="Times New Roman"/>
          <w:b/>
          <w:sz w:val="24"/>
          <w:szCs w:val="24"/>
        </w:rPr>
      </w:pPr>
      <w:r w:rsidRPr="00090F30">
        <w:rPr>
          <w:rFonts w:ascii="Times New Roman" w:eastAsia="Times New Roman" w:hAnsi="Times New Roman" w:cs="Times New Roman"/>
          <w:b/>
          <w:sz w:val="24"/>
          <w:szCs w:val="24"/>
        </w:rPr>
        <w:t xml:space="preserve">ГУ-Управление Пенсионного фонда РФ № 24 по г. Москве и Московской области просит </w:t>
      </w:r>
      <w:r w:rsidR="00202BF8" w:rsidRPr="00090F30">
        <w:rPr>
          <w:rFonts w:ascii="Times New Roman" w:hAnsi="Times New Roman" w:cs="Times New Roman"/>
          <w:b/>
          <w:sz w:val="24"/>
          <w:szCs w:val="24"/>
        </w:rPr>
        <w:t xml:space="preserve">разместить </w:t>
      </w:r>
      <w:r w:rsidR="0045118E">
        <w:rPr>
          <w:rFonts w:ascii="Times New Roman" w:hAnsi="Times New Roman" w:cs="Times New Roman"/>
          <w:b/>
          <w:sz w:val="24"/>
          <w:szCs w:val="24"/>
        </w:rPr>
        <w:t xml:space="preserve"> </w:t>
      </w:r>
      <w:r w:rsidR="00202BF8" w:rsidRPr="00090F30">
        <w:rPr>
          <w:rFonts w:ascii="Times New Roman" w:hAnsi="Times New Roman" w:cs="Times New Roman"/>
          <w:b/>
          <w:sz w:val="24"/>
          <w:szCs w:val="24"/>
        </w:rPr>
        <w:t>на сайте</w:t>
      </w:r>
      <w:r w:rsidR="008C042D" w:rsidRPr="00090F30">
        <w:rPr>
          <w:rFonts w:ascii="Times New Roman" w:hAnsi="Times New Roman" w:cs="Times New Roman"/>
          <w:b/>
          <w:sz w:val="24"/>
          <w:szCs w:val="24"/>
        </w:rPr>
        <w:t xml:space="preserve"> </w:t>
      </w:r>
      <w:r w:rsidRPr="00090F30">
        <w:rPr>
          <w:rFonts w:ascii="Times New Roman" w:eastAsia="Times New Roman" w:hAnsi="Times New Roman" w:cs="Times New Roman"/>
          <w:b/>
          <w:sz w:val="24"/>
          <w:szCs w:val="24"/>
        </w:rPr>
        <w:t>информаци</w:t>
      </w:r>
      <w:bookmarkStart w:id="0" w:name="_Toc468918207"/>
      <w:bookmarkEnd w:id="0"/>
      <w:r w:rsidR="00477276" w:rsidRPr="00090F30">
        <w:rPr>
          <w:rFonts w:ascii="Times New Roman" w:eastAsia="Times New Roman" w:hAnsi="Times New Roman" w:cs="Times New Roman"/>
          <w:b/>
          <w:sz w:val="24"/>
          <w:szCs w:val="24"/>
        </w:rPr>
        <w:t>ю:</w:t>
      </w:r>
    </w:p>
    <w:p w:rsidR="00AB5292" w:rsidRPr="005A734F" w:rsidRDefault="00AB5292" w:rsidP="005A734F">
      <w:pPr>
        <w:spacing w:after="0" w:line="240" w:lineRule="auto"/>
        <w:ind w:firstLine="284"/>
        <w:jc w:val="both"/>
        <w:outlineLvl w:val="0"/>
        <w:rPr>
          <w:rFonts w:ascii="Times New Roman" w:eastAsia="Times New Roman" w:hAnsi="Times New Roman" w:cs="Times New Roman"/>
          <w:b/>
          <w:bCs/>
          <w:kern w:val="36"/>
          <w:sz w:val="24"/>
          <w:szCs w:val="24"/>
        </w:rPr>
      </w:pPr>
    </w:p>
    <w:p w:rsidR="00500356" w:rsidRPr="00500356" w:rsidRDefault="00500356" w:rsidP="00500356">
      <w:pPr>
        <w:spacing w:after="0" w:line="240" w:lineRule="auto"/>
        <w:ind w:firstLine="284"/>
        <w:outlineLvl w:val="0"/>
        <w:rPr>
          <w:rFonts w:ascii="Times New Roman" w:eastAsia="Times New Roman" w:hAnsi="Times New Roman" w:cs="Times New Roman"/>
          <w:b/>
          <w:bCs/>
          <w:kern w:val="36"/>
          <w:sz w:val="24"/>
          <w:szCs w:val="24"/>
        </w:rPr>
      </w:pPr>
      <w:r w:rsidRPr="00500356">
        <w:rPr>
          <w:rFonts w:ascii="Times New Roman" w:eastAsia="Times New Roman" w:hAnsi="Times New Roman" w:cs="Times New Roman"/>
          <w:b/>
          <w:bCs/>
          <w:kern w:val="36"/>
          <w:sz w:val="24"/>
          <w:szCs w:val="24"/>
        </w:rPr>
        <w:t>Ежемесячная выплата из материнского капитала снова продлевается по заявлению</w:t>
      </w:r>
    </w:p>
    <w:p w:rsidR="00500356" w:rsidRPr="00500356" w:rsidRDefault="003279A9" w:rsidP="00500356">
      <w:pPr>
        <w:shd w:val="clear" w:color="auto" w:fill="FFFFFF"/>
        <w:spacing w:after="60" w:line="240" w:lineRule="auto"/>
        <w:ind w:firstLine="284"/>
        <w:jc w:val="both"/>
        <w:rPr>
          <w:rFonts w:ascii="Times New Roman" w:eastAsia="Times New Roman" w:hAnsi="Times New Roman" w:cs="Times New Roman"/>
          <w:color w:val="212121"/>
          <w:spacing w:val="-5"/>
          <w:sz w:val="24"/>
          <w:szCs w:val="24"/>
        </w:rPr>
      </w:pPr>
      <w:r>
        <w:rPr>
          <w:rFonts w:ascii="Times New Roman" w:eastAsia="Times New Roman" w:hAnsi="Times New Roman" w:cs="Times New Roman"/>
          <w:color w:val="212121"/>
          <w:spacing w:val="-5"/>
          <w:sz w:val="24"/>
          <w:szCs w:val="24"/>
        </w:rPr>
        <w:t>Управление ПФР № 24 по г. Москве и Московской области сообщает, что с</w:t>
      </w:r>
      <w:r w:rsidR="00500356" w:rsidRPr="00500356">
        <w:rPr>
          <w:rFonts w:ascii="Times New Roman" w:eastAsia="Times New Roman" w:hAnsi="Times New Roman" w:cs="Times New Roman"/>
          <w:color w:val="212121"/>
          <w:spacing w:val="-5"/>
          <w:sz w:val="24"/>
          <w:szCs w:val="24"/>
        </w:rPr>
        <w:t>о 2 марта</w:t>
      </w:r>
      <w:r w:rsidR="00500356">
        <w:rPr>
          <w:rFonts w:ascii="Times New Roman" w:eastAsia="Times New Roman" w:hAnsi="Times New Roman" w:cs="Times New Roman"/>
          <w:color w:val="212121"/>
          <w:spacing w:val="-5"/>
          <w:sz w:val="24"/>
          <w:szCs w:val="24"/>
        </w:rPr>
        <w:t xml:space="preserve"> </w:t>
      </w:r>
      <w:bookmarkStart w:id="1" w:name="_GoBack"/>
      <w:bookmarkEnd w:id="1"/>
      <w:r w:rsidR="00500356" w:rsidRPr="00500356">
        <w:rPr>
          <w:rFonts w:ascii="Times New Roman" w:eastAsia="Times New Roman" w:hAnsi="Times New Roman" w:cs="Times New Roman"/>
          <w:color w:val="212121"/>
          <w:spacing w:val="-5"/>
          <w:sz w:val="24"/>
          <w:szCs w:val="24"/>
        </w:rPr>
        <w:t xml:space="preserve"> переста</w:t>
      </w:r>
      <w:r w:rsidR="00500356">
        <w:rPr>
          <w:rFonts w:ascii="Times New Roman" w:eastAsia="Times New Roman" w:hAnsi="Times New Roman" w:cs="Times New Roman"/>
          <w:color w:val="212121"/>
          <w:spacing w:val="-5"/>
          <w:sz w:val="24"/>
          <w:szCs w:val="24"/>
        </w:rPr>
        <w:t>л</w:t>
      </w:r>
      <w:r w:rsidR="00500356" w:rsidRPr="00500356">
        <w:rPr>
          <w:rFonts w:ascii="Times New Roman" w:eastAsia="Times New Roman" w:hAnsi="Times New Roman" w:cs="Times New Roman"/>
          <w:color w:val="212121"/>
          <w:spacing w:val="-5"/>
          <w:sz w:val="24"/>
          <w:szCs w:val="24"/>
        </w:rPr>
        <w:t xml:space="preserve"> действовать </w:t>
      </w:r>
      <w:hyperlink r:id="rId7" w:tgtFrame="_blank" w:history="1">
        <w:r w:rsidR="00500356" w:rsidRPr="00500356">
          <w:rPr>
            <w:rFonts w:ascii="Times New Roman" w:eastAsia="Times New Roman" w:hAnsi="Times New Roman" w:cs="Times New Roman"/>
            <w:color w:val="212121"/>
            <w:spacing w:val="-5"/>
            <w:sz w:val="24"/>
            <w:szCs w:val="24"/>
          </w:rPr>
          <w:t>временный порядок</w:t>
        </w:r>
      </w:hyperlink>
      <w:r w:rsidR="00500356" w:rsidRPr="00500356">
        <w:rPr>
          <w:rFonts w:ascii="Times New Roman" w:eastAsia="Times New Roman" w:hAnsi="Times New Roman" w:cs="Times New Roman"/>
          <w:color w:val="212121"/>
          <w:spacing w:val="-5"/>
          <w:sz w:val="24"/>
          <w:szCs w:val="24"/>
        </w:rPr>
        <w:t xml:space="preserve"> продления ежемесячной выплаты из материнского капитала, введенный почти год назад из-за распространения </w:t>
      </w:r>
      <w:proofErr w:type="spellStart"/>
      <w:r w:rsidR="00500356" w:rsidRPr="00500356">
        <w:rPr>
          <w:rFonts w:ascii="Times New Roman" w:eastAsia="Times New Roman" w:hAnsi="Times New Roman" w:cs="Times New Roman"/>
          <w:color w:val="212121"/>
          <w:spacing w:val="-5"/>
          <w:sz w:val="24"/>
          <w:szCs w:val="24"/>
        </w:rPr>
        <w:t>коронавируса</w:t>
      </w:r>
      <w:proofErr w:type="spellEnd"/>
      <w:r w:rsidR="00500356" w:rsidRPr="00500356">
        <w:rPr>
          <w:rFonts w:ascii="Times New Roman" w:eastAsia="Times New Roman" w:hAnsi="Times New Roman" w:cs="Times New Roman"/>
          <w:color w:val="212121"/>
          <w:spacing w:val="-5"/>
          <w:sz w:val="24"/>
          <w:szCs w:val="24"/>
        </w:rPr>
        <w:t xml:space="preserve"> и последовавших вслед за этим ограничений. Все выплаты семьям, срок предоставления которых истек с апреля прошлого года по сегодняшний день, были автоматически продлены Пенсионным фондом России без заявления от родителей и без подтверждения доходов семьи.</w:t>
      </w:r>
    </w:p>
    <w:p w:rsidR="00500356" w:rsidRPr="00500356" w:rsidRDefault="00500356" w:rsidP="00500356">
      <w:pPr>
        <w:shd w:val="clear" w:color="auto" w:fill="FFFFFF"/>
        <w:spacing w:after="60" w:line="240" w:lineRule="auto"/>
        <w:ind w:firstLine="284"/>
        <w:jc w:val="both"/>
        <w:rPr>
          <w:rFonts w:ascii="Times New Roman" w:eastAsia="Times New Roman" w:hAnsi="Times New Roman" w:cs="Times New Roman"/>
          <w:color w:val="212121"/>
          <w:spacing w:val="-5"/>
          <w:sz w:val="24"/>
          <w:szCs w:val="24"/>
        </w:rPr>
      </w:pPr>
      <w:r w:rsidRPr="00500356">
        <w:rPr>
          <w:rFonts w:ascii="Times New Roman" w:eastAsia="Times New Roman" w:hAnsi="Times New Roman" w:cs="Times New Roman"/>
          <w:color w:val="212121"/>
          <w:spacing w:val="-5"/>
          <w:sz w:val="24"/>
          <w:szCs w:val="24"/>
        </w:rPr>
        <w:t>Теперь выплаты вновь продлеваются по заявлению. Отделение ПФР по г. Москве и Московской области напоминает, что подать его можно через личный кабинет на </w:t>
      </w:r>
      <w:hyperlink r:id="rId8" w:tgtFrame="_blank" w:history="1">
        <w:r w:rsidRPr="00500356">
          <w:rPr>
            <w:rFonts w:ascii="Times New Roman" w:eastAsia="Times New Roman" w:hAnsi="Times New Roman" w:cs="Times New Roman"/>
            <w:color w:val="212121"/>
            <w:spacing w:val="-5"/>
            <w:sz w:val="24"/>
            <w:szCs w:val="24"/>
          </w:rPr>
          <w:t>сайте ПФР</w:t>
        </w:r>
      </w:hyperlink>
      <w:r w:rsidRPr="00500356">
        <w:rPr>
          <w:rFonts w:ascii="Times New Roman" w:eastAsia="Times New Roman" w:hAnsi="Times New Roman" w:cs="Times New Roman"/>
          <w:color w:val="212121"/>
          <w:spacing w:val="-5"/>
          <w:sz w:val="24"/>
          <w:szCs w:val="24"/>
        </w:rPr>
        <w:t> или </w:t>
      </w:r>
      <w:hyperlink r:id="rId9" w:tgtFrame="_blank" w:history="1">
        <w:r w:rsidRPr="00500356">
          <w:rPr>
            <w:rFonts w:ascii="Times New Roman" w:eastAsia="Times New Roman" w:hAnsi="Times New Roman" w:cs="Times New Roman"/>
            <w:color w:val="212121"/>
            <w:spacing w:val="-5"/>
            <w:sz w:val="24"/>
            <w:szCs w:val="24"/>
          </w:rPr>
          <w:t xml:space="preserve">портале </w:t>
        </w:r>
        <w:proofErr w:type="spellStart"/>
        <w:r w:rsidRPr="00500356">
          <w:rPr>
            <w:rFonts w:ascii="Times New Roman" w:eastAsia="Times New Roman" w:hAnsi="Times New Roman" w:cs="Times New Roman"/>
            <w:color w:val="212121"/>
            <w:spacing w:val="-5"/>
            <w:sz w:val="24"/>
            <w:szCs w:val="24"/>
          </w:rPr>
          <w:t>госуслуг</w:t>
        </w:r>
        <w:proofErr w:type="spellEnd"/>
      </w:hyperlink>
      <w:r w:rsidRPr="00500356">
        <w:rPr>
          <w:rFonts w:ascii="Times New Roman" w:eastAsia="Times New Roman" w:hAnsi="Times New Roman" w:cs="Times New Roman"/>
          <w:color w:val="212121"/>
          <w:spacing w:val="-5"/>
          <w:sz w:val="24"/>
          <w:szCs w:val="24"/>
        </w:rPr>
        <w:t>. Заявление владельца сертификата или его представителя также принимается во всех клиентских службах ПФР и многофункциональных центрах, оказывающих такую услугу.</w:t>
      </w:r>
    </w:p>
    <w:p w:rsidR="00500356" w:rsidRPr="00500356" w:rsidRDefault="00500356" w:rsidP="00500356">
      <w:pPr>
        <w:shd w:val="clear" w:color="auto" w:fill="FFFFFF"/>
        <w:spacing w:after="60" w:line="240" w:lineRule="auto"/>
        <w:ind w:firstLine="284"/>
        <w:jc w:val="both"/>
        <w:rPr>
          <w:rFonts w:ascii="Times New Roman" w:eastAsia="Times New Roman" w:hAnsi="Times New Roman" w:cs="Times New Roman"/>
          <w:color w:val="212121"/>
          <w:spacing w:val="-5"/>
          <w:sz w:val="24"/>
          <w:szCs w:val="24"/>
        </w:rPr>
      </w:pPr>
      <w:r w:rsidRPr="00500356">
        <w:rPr>
          <w:rFonts w:ascii="Times New Roman" w:eastAsia="Times New Roman" w:hAnsi="Times New Roman" w:cs="Times New Roman"/>
          <w:color w:val="212121"/>
          <w:spacing w:val="-5"/>
          <w:sz w:val="24"/>
          <w:szCs w:val="24"/>
        </w:rPr>
        <w:t>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понадобятся сведения о доходах родителей и детей, которые не должны превышать двух прожиточных минимумов на человека в месяц.</w:t>
      </w:r>
    </w:p>
    <w:p w:rsidR="00500356" w:rsidRPr="00500356" w:rsidRDefault="00500356" w:rsidP="00500356">
      <w:pPr>
        <w:shd w:val="clear" w:color="auto" w:fill="FFFFFF"/>
        <w:spacing w:after="60" w:line="240" w:lineRule="auto"/>
        <w:ind w:firstLine="284"/>
        <w:jc w:val="both"/>
        <w:rPr>
          <w:rFonts w:ascii="Times New Roman" w:eastAsia="Times New Roman" w:hAnsi="Times New Roman" w:cs="Times New Roman"/>
          <w:color w:val="212121"/>
          <w:spacing w:val="-5"/>
          <w:sz w:val="24"/>
          <w:szCs w:val="24"/>
        </w:rPr>
      </w:pPr>
      <w:r w:rsidRPr="00500356">
        <w:rPr>
          <w:rFonts w:ascii="Times New Roman" w:eastAsia="Times New Roman" w:hAnsi="Times New Roman" w:cs="Times New Roman"/>
          <w:color w:val="212121"/>
          <w:spacing w:val="-5"/>
          <w:sz w:val="24"/>
          <w:szCs w:val="24"/>
        </w:rPr>
        <w:t>Тем не менее, большинству семей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куда в числе прочих поступают данные Федеральной налоговой службы.</w:t>
      </w:r>
    </w:p>
    <w:p w:rsidR="00500356" w:rsidRPr="00500356" w:rsidRDefault="00500356" w:rsidP="00500356">
      <w:pPr>
        <w:shd w:val="clear" w:color="auto" w:fill="FFFFFF"/>
        <w:spacing w:after="60" w:line="240" w:lineRule="auto"/>
        <w:ind w:firstLine="284"/>
        <w:jc w:val="both"/>
        <w:rPr>
          <w:rFonts w:ascii="Times New Roman" w:eastAsia="Times New Roman" w:hAnsi="Times New Roman" w:cs="Times New Roman"/>
          <w:color w:val="212121"/>
          <w:spacing w:val="-5"/>
          <w:sz w:val="24"/>
          <w:szCs w:val="24"/>
        </w:rPr>
      </w:pPr>
      <w:r w:rsidRPr="00500356">
        <w:rPr>
          <w:rFonts w:ascii="Times New Roman" w:eastAsia="Times New Roman" w:hAnsi="Times New Roman" w:cs="Times New Roman"/>
          <w:color w:val="212121"/>
          <w:spacing w:val="-5"/>
          <w:sz w:val="24"/>
          <w:szCs w:val="24"/>
        </w:rPr>
        <w:t xml:space="preserve">Представить доходы понадобится только в случае, если один из родителей является военным, спасателем, полицейским или служащим другого силового ведомства, а </w:t>
      </w:r>
      <w:proofErr w:type="gramStart"/>
      <w:r w:rsidRPr="00500356">
        <w:rPr>
          <w:rFonts w:ascii="Times New Roman" w:eastAsia="Times New Roman" w:hAnsi="Times New Roman" w:cs="Times New Roman"/>
          <w:color w:val="212121"/>
          <w:spacing w:val="-5"/>
          <w:sz w:val="24"/>
          <w:szCs w:val="24"/>
        </w:rPr>
        <w:t>также</w:t>
      </w:r>
      <w:proofErr w:type="gramEnd"/>
      <w:r w:rsidRPr="00500356">
        <w:rPr>
          <w:rFonts w:ascii="Times New Roman" w:eastAsia="Times New Roman" w:hAnsi="Times New Roman" w:cs="Times New Roman"/>
          <w:color w:val="212121"/>
          <w:spacing w:val="-5"/>
          <w:sz w:val="24"/>
          <w:szCs w:val="24"/>
        </w:rPr>
        <w:t xml:space="preserve"> если кто-то в семье получает стипендии, гранты и другие выплаты научного или учебного заведения.</w:t>
      </w:r>
    </w:p>
    <w:p w:rsidR="00500356" w:rsidRPr="00500356" w:rsidRDefault="00500356" w:rsidP="00500356">
      <w:pPr>
        <w:shd w:val="clear" w:color="auto" w:fill="FFFFFF"/>
        <w:spacing w:after="60" w:line="240" w:lineRule="auto"/>
        <w:ind w:firstLine="284"/>
        <w:jc w:val="both"/>
        <w:rPr>
          <w:rFonts w:ascii="Times New Roman" w:eastAsia="Times New Roman" w:hAnsi="Times New Roman" w:cs="Times New Roman"/>
          <w:color w:val="212121"/>
          <w:spacing w:val="-5"/>
          <w:sz w:val="24"/>
          <w:szCs w:val="24"/>
        </w:rPr>
      </w:pPr>
      <w:r w:rsidRPr="00500356">
        <w:rPr>
          <w:rFonts w:ascii="Times New Roman" w:eastAsia="Times New Roman" w:hAnsi="Times New Roman" w:cs="Times New Roman"/>
          <w:color w:val="212121"/>
          <w:spacing w:val="-5"/>
          <w:sz w:val="24"/>
          <w:szCs w:val="24"/>
        </w:rPr>
        <w:t xml:space="preserve">Как и раньше, оформить выплату из материнского капитала можно в любое время в течение трех лет с появления второго ребенка. Если обратиться в ПФР в первые полгода, средства будут предоставлены </w:t>
      </w:r>
      <w:proofErr w:type="gramStart"/>
      <w:r w:rsidRPr="00500356">
        <w:rPr>
          <w:rFonts w:ascii="Times New Roman" w:eastAsia="Times New Roman" w:hAnsi="Times New Roman" w:cs="Times New Roman"/>
          <w:color w:val="212121"/>
          <w:spacing w:val="-5"/>
          <w:sz w:val="24"/>
          <w:szCs w:val="24"/>
        </w:rPr>
        <w:t>с даты рождения</w:t>
      </w:r>
      <w:proofErr w:type="gramEnd"/>
      <w:r w:rsidRPr="00500356">
        <w:rPr>
          <w:rFonts w:ascii="Times New Roman" w:eastAsia="Times New Roman" w:hAnsi="Times New Roman" w:cs="Times New Roman"/>
          <w:color w:val="212121"/>
          <w:spacing w:val="-5"/>
          <w:sz w:val="24"/>
          <w:szCs w:val="24"/>
        </w:rPr>
        <w:t xml:space="preserve"> или усыновления, и семья получит их за все прошедшие месяцы. При обращении позже шести месяцев выплата, согласно </w:t>
      </w:r>
      <w:hyperlink r:id="rId10" w:tgtFrame="_blank" w:history="1">
        <w:r w:rsidRPr="00500356">
          <w:rPr>
            <w:rFonts w:ascii="Times New Roman" w:eastAsia="Times New Roman" w:hAnsi="Times New Roman" w:cs="Times New Roman"/>
            <w:color w:val="212121"/>
            <w:spacing w:val="-5"/>
            <w:sz w:val="24"/>
            <w:szCs w:val="24"/>
          </w:rPr>
          <w:t>закону</w:t>
        </w:r>
      </w:hyperlink>
      <w:r w:rsidRPr="00500356">
        <w:rPr>
          <w:rFonts w:ascii="Times New Roman" w:eastAsia="Times New Roman" w:hAnsi="Times New Roman" w:cs="Times New Roman"/>
          <w:color w:val="212121"/>
          <w:spacing w:val="-5"/>
          <w:sz w:val="24"/>
          <w:szCs w:val="24"/>
        </w:rPr>
        <w:t>, начнется со дня подачи заявления.</w:t>
      </w:r>
    </w:p>
    <w:p w:rsidR="00500356" w:rsidRDefault="00AB5292" w:rsidP="005A734F">
      <w:pPr>
        <w:spacing w:after="0" w:line="240" w:lineRule="auto"/>
        <w:ind w:firstLine="284"/>
        <w:jc w:val="both"/>
        <w:rPr>
          <w:rFonts w:ascii="Times New Roman" w:hAnsi="Times New Roman" w:cs="Times New Roman"/>
          <w:sz w:val="24"/>
          <w:szCs w:val="24"/>
        </w:rPr>
      </w:pPr>
      <w:r w:rsidRPr="005A734F">
        <w:rPr>
          <w:rFonts w:ascii="Times New Roman" w:hAnsi="Times New Roman" w:cs="Times New Roman"/>
          <w:sz w:val="24"/>
          <w:szCs w:val="24"/>
        </w:rPr>
        <w:t xml:space="preserve">    </w:t>
      </w:r>
    </w:p>
    <w:p w:rsidR="00500356" w:rsidRDefault="00500356" w:rsidP="005A734F">
      <w:pPr>
        <w:spacing w:after="0" w:line="240" w:lineRule="auto"/>
        <w:ind w:firstLine="284"/>
        <w:jc w:val="both"/>
        <w:rPr>
          <w:rFonts w:ascii="Times New Roman" w:hAnsi="Times New Roman" w:cs="Times New Roman"/>
          <w:sz w:val="24"/>
          <w:szCs w:val="24"/>
        </w:rPr>
      </w:pPr>
    </w:p>
    <w:p w:rsidR="00151E71" w:rsidRPr="005A734F" w:rsidRDefault="002217D3" w:rsidP="005A734F">
      <w:pPr>
        <w:spacing w:after="0" w:line="240" w:lineRule="auto"/>
        <w:ind w:firstLine="284"/>
        <w:jc w:val="both"/>
        <w:rPr>
          <w:rFonts w:ascii="Times New Roman" w:hAnsi="Times New Roman" w:cs="Times New Roman"/>
          <w:sz w:val="24"/>
          <w:szCs w:val="24"/>
        </w:rPr>
      </w:pPr>
      <w:r w:rsidRPr="005A734F">
        <w:rPr>
          <w:rFonts w:ascii="Times New Roman" w:hAnsi="Times New Roman" w:cs="Times New Roman"/>
          <w:sz w:val="24"/>
          <w:szCs w:val="24"/>
        </w:rPr>
        <w:t xml:space="preserve">Начальник Управления                                                        В.А. </w:t>
      </w:r>
      <w:proofErr w:type="spellStart"/>
      <w:r w:rsidRPr="005A734F">
        <w:rPr>
          <w:rFonts w:ascii="Times New Roman" w:hAnsi="Times New Roman" w:cs="Times New Roman"/>
          <w:sz w:val="24"/>
          <w:szCs w:val="24"/>
        </w:rPr>
        <w:t>Башашина</w:t>
      </w:r>
      <w:proofErr w:type="spellEnd"/>
      <w:r w:rsidR="00751B85" w:rsidRPr="005A734F">
        <w:rPr>
          <w:rFonts w:ascii="Times New Roman" w:hAnsi="Times New Roman" w:cs="Times New Roman"/>
          <w:sz w:val="24"/>
          <w:szCs w:val="24"/>
        </w:rPr>
        <w:t xml:space="preserve"> </w:t>
      </w:r>
    </w:p>
    <w:sectPr w:rsidR="00151E71" w:rsidRPr="005A734F" w:rsidSect="00AB5292">
      <w:pgSz w:w="11906" w:h="16838"/>
      <w:pgMar w:top="426"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D2A"/>
    <w:multiLevelType w:val="multilevel"/>
    <w:tmpl w:val="77B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4379C"/>
    <w:multiLevelType w:val="multilevel"/>
    <w:tmpl w:val="55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E313D"/>
    <w:multiLevelType w:val="multilevel"/>
    <w:tmpl w:val="56D8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B2187"/>
    <w:multiLevelType w:val="multilevel"/>
    <w:tmpl w:val="F4F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5728B"/>
    <w:multiLevelType w:val="multilevel"/>
    <w:tmpl w:val="422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808ED"/>
    <w:multiLevelType w:val="multilevel"/>
    <w:tmpl w:val="5D64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A8B5209"/>
    <w:multiLevelType w:val="multilevel"/>
    <w:tmpl w:val="ED6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717323"/>
    <w:multiLevelType w:val="multilevel"/>
    <w:tmpl w:val="CFE0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E2A09"/>
    <w:multiLevelType w:val="multilevel"/>
    <w:tmpl w:val="9A1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44B3C"/>
    <w:multiLevelType w:val="hybridMultilevel"/>
    <w:tmpl w:val="F664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025DC5"/>
    <w:multiLevelType w:val="multilevel"/>
    <w:tmpl w:val="541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D34BCA"/>
    <w:multiLevelType w:val="multilevel"/>
    <w:tmpl w:val="725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6A505E"/>
    <w:multiLevelType w:val="multilevel"/>
    <w:tmpl w:val="BA5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592756"/>
    <w:multiLevelType w:val="multilevel"/>
    <w:tmpl w:val="970E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717F7A"/>
    <w:multiLevelType w:val="multilevel"/>
    <w:tmpl w:val="80E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12"/>
  </w:num>
  <w:num w:numId="4">
    <w:abstractNumId w:val="15"/>
  </w:num>
  <w:num w:numId="5">
    <w:abstractNumId w:val="22"/>
  </w:num>
  <w:num w:numId="6">
    <w:abstractNumId w:val="11"/>
  </w:num>
  <w:num w:numId="7">
    <w:abstractNumId w:val="16"/>
  </w:num>
  <w:num w:numId="8">
    <w:abstractNumId w:val="17"/>
  </w:num>
  <w:num w:numId="9">
    <w:abstractNumId w:val="18"/>
  </w:num>
  <w:num w:numId="10">
    <w:abstractNumId w:val="6"/>
  </w:num>
  <w:num w:numId="11">
    <w:abstractNumId w:val="4"/>
  </w:num>
  <w:num w:numId="12">
    <w:abstractNumId w:val="13"/>
  </w:num>
  <w:num w:numId="13">
    <w:abstractNumId w:val="20"/>
  </w:num>
  <w:num w:numId="14">
    <w:abstractNumId w:val="24"/>
  </w:num>
  <w:num w:numId="15">
    <w:abstractNumId w:val="1"/>
  </w:num>
  <w:num w:numId="16">
    <w:abstractNumId w:val="3"/>
  </w:num>
  <w:num w:numId="17">
    <w:abstractNumId w:val="7"/>
  </w:num>
  <w:num w:numId="18">
    <w:abstractNumId w:val="9"/>
  </w:num>
  <w:num w:numId="19">
    <w:abstractNumId w:val="21"/>
  </w:num>
  <w:num w:numId="20">
    <w:abstractNumId w:val="14"/>
  </w:num>
  <w:num w:numId="21">
    <w:abstractNumId w:val="5"/>
  </w:num>
  <w:num w:numId="22">
    <w:abstractNumId w:val="23"/>
  </w:num>
  <w:num w:numId="23">
    <w:abstractNumId w:val="2"/>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90F30"/>
    <w:rsid w:val="000D41AF"/>
    <w:rsid w:val="0010047D"/>
    <w:rsid w:val="00112F12"/>
    <w:rsid w:val="00113A70"/>
    <w:rsid w:val="0012064E"/>
    <w:rsid w:val="00127B21"/>
    <w:rsid w:val="00151E71"/>
    <w:rsid w:val="00152849"/>
    <w:rsid w:val="00153CDD"/>
    <w:rsid w:val="001D4F33"/>
    <w:rsid w:val="001F6DF8"/>
    <w:rsid w:val="00202BF8"/>
    <w:rsid w:val="0020650C"/>
    <w:rsid w:val="002217D3"/>
    <w:rsid w:val="002313B0"/>
    <w:rsid w:val="00283952"/>
    <w:rsid w:val="002A4706"/>
    <w:rsid w:val="003279A9"/>
    <w:rsid w:val="00335AFC"/>
    <w:rsid w:val="0035536D"/>
    <w:rsid w:val="00374D55"/>
    <w:rsid w:val="00380AE5"/>
    <w:rsid w:val="003A03B8"/>
    <w:rsid w:val="003A4F5F"/>
    <w:rsid w:val="004452EB"/>
    <w:rsid w:val="0045118E"/>
    <w:rsid w:val="00476BE1"/>
    <w:rsid w:val="00477276"/>
    <w:rsid w:val="00496013"/>
    <w:rsid w:val="004A7687"/>
    <w:rsid w:val="00500356"/>
    <w:rsid w:val="0051253A"/>
    <w:rsid w:val="005534A4"/>
    <w:rsid w:val="00567446"/>
    <w:rsid w:val="005A734F"/>
    <w:rsid w:val="00663434"/>
    <w:rsid w:val="00670503"/>
    <w:rsid w:val="00673D42"/>
    <w:rsid w:val="006925DA"/>
    <w:rsid w:val="006B05ED"/>
    <w:rsid w:val="0070383B"/>
    <w:rsid w:val="00714E64"/>
    <w:rsid w:val="00716589"/>
    <w:rsid w:val="00724FCC"/>
    <w:rsid w:val="00733ACC"/>
    <w:rsid w:val="0074495E"/>
    <w:rsid w:val="00747D74"/>
    <w:rsid w:val="00751B85"/>
    <w:rsid w:val="007736F5"/>
    <w:rsid w:val="00780F0B"/>
    <w:rsid w:val="007B2789"/>
    <w:rsid w:val="007F1AA4"/>
    <w:rsid w:val="00816E18"/>
    <w:rsid w:val="00823DA4"/>
    <w:rsid w:val="0083039F"/>
    <w:rsid w:val="00894544"/>
    <w:rsid w:val="008975B0"/>
    <w:rsid w:val="008C042D"/>
    <w:rsid w:val="008C4931"/>
    <w:rsid w:val="00916339"/>
    <w:rsid w:val="00920942"/>
    <w:rsid w:val="00955A9F"/>
    <w:rsid w:val="009A1171"/>
    <w:rsid w:val="009A56E0"/>
    <w:rsid w:val="009A76E9"/>
    <w:rsid w:val="009E515D"/>
    <w:rsid w:val="009E5E32"/>
    <w:rsid w:val="009E66D1"/>
    <w:rsid w:val="009E7423"/>
    <w:rsid w:val="00A006A1"/>
    <w:rsid w:val="00A6389C"/>
    <w:rsid w:val="00A65F3C"/>
    <w:rsid w:val="00A95F46"/>
    <w:rsid w:val="00AA3572"/>
    <w:rsid w:val="00AB4748"/>
    <w:rsid w:val="00AB5292"/>
    <w:rsid w:val="00AE684A"/>
    <w:rsid w:val="00AF28BD"/>
    <w:rsid w:val="00B61529"/>
    <w:rsid w:val="00B72B13"/>
    <w:rsid w:val="00BA17CE"/>
    <w:rsid w:val="00BA4FFC"/>
    <w:rsid w:val="00BB252E"/>
    <w:rsid w:val="00BE1D0B"/>
    <w:rsid w:val="00BF2F47"/>
    <w:rsid w:val="00C05FB3"/>
    <w:rsid w:val="00C06427"/>
    <w:rsid w:val="00C1607B"/>
    <w:rsid w:val="00C34490"/>
    <w:rsid w:val="00C60FA4"/>
    <w:rsid w:val="00C674B9"/>
    <w:rsid w:val="00CC6B73"/>
    <w:rsid w:val="00CE7871"/>
    <w:rsid w:val="00D17A04"/>
    <w:rsid w:val="00D44824"/>
    <w:rsid w:val="00D844DC"/>
    <w:rsid w:val="00D932B0"/>
    <w:rsid w:val="00DB2059"/>
    <w:rsid w:val="00DB61BE"/>
    <w:rsid w:val="00DD7CB3"/>
    <w:rsid w:val="00DE3D44"/>
    <w:rsid w:val="00DF2104"/>
    <w:rsid w:val="00E07D14"/>
    <w:rsid w:val="00E44993"/>
    <w:rsid w:val="00E54D2D"/>
    <w:rsid w:val="00E67EA9"/>
    <w:rsid w:val="00ED2726"/>
    <w:rsid w:val="00ED2B90"/>
    <w:rsid w:val="00EF7E65"/>
    <w:rsid w:val="00F00B54"/>
    <w:rsid w:val="00F36981"/>
    <w:rsid w:val="00F60D22"/>
    <w:rsid w:val="00F60DE6"/>
    <w:rsid w:val="00FB0295"/>
    <w:rsid w:val="00FC0A5C"/>
    <w:rsid w:val="00FC2781"/>
    <w:rsid w:val="00FC66FB"/>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935">
      <w:bodyDiv w:val="1"/>
      <w:marLeft w:val="0"/>
      <w:marRight w:val="0"/>
      <w:marTop w:val="0"/>
      <w:marBottom w:val="0"/>
      <w:divBdr>
        <w:top w:val="none" w:sz="0" w:space="0" w:color="auto"/>
        <w:left w:val="none" w:sz="0" w:space="0" w:color="auto"/>
        <w:bottom w:val="none" w:sz="0" w:space="0" w:color="auto"/>
        <w:right w:val="none" w:sz="0" w:space="0" w:color="auto"/>
      </w:divBdr>
      <w:divsChild>
        <w:div w:id="2001470068">
          <w:marLeft w:val="0"/>
          <w:marRight w:val="0"/>
          <w:marTop w:val="0"/>
          <w:marBottom w:val="0"/>
          <w:divBdr>
            <w:top w:val="none" w:sz="0" w:space="0" w:color="auto"/>
            <w:left w:val="none" w:sz="0" w:space="0" w:color="auto"/>
            <w:bottom w:val="none" w:sz="0" w:space="0" w:color="auto"/>
            <w:right w:val="none" w:sz="0" w:space="0" w:color="auto"/>
          </w:divBdr>
        </w:div>
        <w:div w:id="51926559">
          <w:marLeft w:val="0"/>
          <w:marRight w:val="0"/>
          <w:marTop w:val="0"/>
          <w:marBottom w:val="600"/>
          <w:divBdr>
            <w:top w:val="none" w:sz="0" w:space="0" w:color="auto"/>
            <w:left w:val="none" w:sz="0" w:space="0" w:color="auto"/>
            <w:bottom w:val="none" w:sz="0" w:space="0" w:color="auto"/>
            <w:right w:val="none" w:sz="0" w:space="0" w:color="auto"/>
          </w:divBdr>
          <w:divsChild>
            <w:div w:id="1774588125">
              <w:marLeft w:val="0"/>
              <w:marRight w:val="0"/>
              <w:marTop w:val="0"/>
              <w:marBottom w:val="0"/>
              <w:divBdr>
                <w:top w:val="none" w:sz="0" w:space="0" w:color="auto"/>
                <w:left w:val="none" w:sz="0" w:space="0" w:color="auto"/>
                <w:bottom w:val="none" w:sz="0" w:space="0" w:color="auto"/>
                <w:right w:val="none" w:sz="0" w:space="0" w:color="auto"/>
              </w:divBdr>
              <w:divsChild>
                <w:div w:id="368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858398067">
          <w:marLeft w:val="0"/>
          <w:marRight w:val="0"/>
          <w:marTop w:val="0"/>
          <w:marBottom w:val="0"/>
          <w:divBdr>
            <w:top w:val="none" w:sz="0" w:space="0" w:color="auto"/>
            <w:left w:val="none" w:sz="0" w:space="0" w:color="auto"/>
            <w:bottom w:val="none" w:sz="0" w:space="0" w:color="auto"/>
            <w:right w:val="none" w:sz="0" w:space="0" w:color="auto"/>
          </w:divBdr>
        </w:div>
        <w:div w:id="1475292551">
          <w:marLeft w:val="0"/>
          <w:marRight w:val="0"/>
          <w:marTop w:val="0"/>
          <w:marBottom w:val="600"/>
          <w:divBdr>
            <w:top w:val="none" w:sz="0" w:space="0" w:color="auto"/>
            <w:left w:val="none" w:sz="0" w:space="0" w:color="auto"/>
            <w:bottom w:val="none" w:sz="0" w:space="0" w:color="auto"/>
            <w:right w:val="none" w:sz="0" w:space="0" w:color="auto"/>
          </w:divBdr>
          <w:divsChild>
            <w:div w:id="2071731334">
              <w:marLeft w:val="0"/>
              <w:marRight w:val="0"/>
              <w:marTop w:val="0"/>
              <w:marBottom w:val="0"/>
              <w:divBdr>
                <w:top w:val="none" w:sz="0" w:space="0" w:color="auto"/>
                <w:left w:val="none" w:sz="0" w:space="0" w:color="auto"/>
                <w:bottom w:val="none" w:sz="0" w:space="0" w:color="auto"/>
                <w:right w:val="none" w:sz="0" w:space="0" w:color="auto"/>
              </w:divBdr>
              <w:divsChild>
                <w:div w:id="1196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586498755">
      <w:bodyDiv w:val="1"/>
      <w:marLeft w:val="0"/>
      <w:marRight w:val="0"/>
      <w:marTop w:val="0"/>
      <w:marBottom w:val="0"/>
      <w:divBdr>
        <w:top w:val="none" w:sz="0" w:space="0" w:color="auto"/>
        <w:left w:val="none" w:sz="0" w:space="0" w:color="auto"/>
        <w:bottom w:val="none" w:sz="0" w:space="0" w:color="auto"/>
        <w:right w:val="none" w:sz="0" w:space="0" w:color="auto"/>
      </w:divBdr>
      <w:divsChild>
        <w:div w:id="160894912">
          <w:marLeft w:val="0"/>
          <w:marRight w:val="0"/>
          <w:marTop w:val="0"/>
          <w:marBottom w:val="0"/>
          <w:divBdr>
            <w:top w:val="none" w:sz="0" w:space="0" w:color="auto"/>
            <w:left w:val="none" w:sz="0" w:space="0" w:color="auto"/>
            <w:bottom w:val="none" w:sz="0" w:space="0" w:color="auto"/>
            <w:right w:val="none" w:sz="0" w:space="0" w:color="auto"/>
          </w:divBdr>
        </w:div>
        <w:div w:id="1788694951">
          <w:marLeft w:val="0"/>
          <w:marRight w:val="0"/>
          <w:marTop w:val="0"/>
          <w:marBottom w:val="0"/>
          <w:divBdr>
            <w:top w:val="none" w:sz="0" w:space="0" w:color="auto"/>
            <w:left w:val="none" w:sz="0" w:space="0" w:color="auto"/>
            <w:bottom w:val="none" w:sz="0" w:space="0" w:color="auto"/>
            <w:right w:val="none" w:sz="0" w:space="0" w:color="auto"/>
          </w:divBdr>
          <w:divsChild>
            <w:div w:id="11226484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659969007">
      <w:bodyDiv w:val="1"/>
      <w:marLeft w:val="0"/>
      <w:marRight w:val="0"/>
      <w:marTop w:val="0"/>
      <w:marBottom w:val="0"/>
      <w:divBdr>
        <w:top w:val="none" w:sz="0" w:space="0" w:color="auto"/>
        <w:left w:val="none" w:sz="0" w:space="0" w:color="auto"/>
        <w:bottom w:val="none" w:sz="0" w:space="0" w:color="auto"/>
        <w:right w:val="none" w:sz="0" w:space="0" w:color="auto"/>
      </w:divBdr>
      <w:divsChild>
        <w:div w:id="347484885">
          <w:marLeft w:val="0"/>
          <w:marRight w:val="0"/>
          <w:marTop w:val="0"/>
          <w:marBottom w:val="0"/>
          <w:divBdr>
            <w:top w:val="none" w:sz="0" w:space="0" w:color="auto"/>
            <w:left w:val="none" w:sz="0" w:space="0" w:color="auto"/>
            <w:bottom w:val="none" w:sz="0" w:space="0" w:color="auto"/>
            <w:right w:val="none" w:sz="0" w:space="0" w:color="auto"/>
          </w:divBdr>
        </w:div>
        <w:div w:id="584648080">
          <w:marLeft w:val="0"/>
          <w:marRight w:val="0"/>
          <w:marTop w:val="0"/>
          <w:marBottom w:val="600"/>
          <w:divBdr>
            <w:top w:val="none" w:sz="0" w:space="0" w:color="auto"/>
            <w:left w:val="none" w:sz="0" w:space="0" w:color="auto"/>
            <w:bottom w:val="none" w:sz="0" w:space="0" w:color="auto"/>
            <w:right w:val="none" w:sz="0" w:space="0" w:color="auto"/>
          </w:divBdr>
          <w:divsChild>
            <w:div w:id="757483172">
              <w:marLeft w:val="0"/>
              <w:marRight w:val="0"/>
              <w:marTop w:val="0"/>
              <w:marBottom w:val="0"/>
              <w:divBdr>
                <w:top w:val="none" w:sz="0" w:space="0" w:color="auto"/>
                <w:left w:val="none" w:sz="0" w:space="0" w:color="auto"/>
                <w:bottom w:val="none" w:sz="0" w:space="0" w:color="auto"/>
                <w:right w:val="none" w:sz="0" w:space="0" w:color="auto"/>
              </w:divBdr>
              <w:divsChild>
                <w:div w:id="10009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153">
          <w:marLeft w:val="0"/>
          <w:marRight w:val="0"/>
          <w:marTop w:val="0"/>
          <w:marBottom w:val="0"/>
          <w:divBdr>
            <w:top w:val="none" w:sz="0" w:space="0" w:color="auto"/>
            <w:left w:val="none" w:sz="0" w:space="0" w:color="auto"/>
            <w:bottom w:val="none" w:sz="0" w:space="0" w:color="auto"/>
            <w:right w:val="none" w:sz="0" w:space="0" w:color="auto"/>
          </w:divBdr>
          <w:divsChild>
            <w:div w:id="253320124">
              <w:marLeft w:val="0"/>
              <w:marRight w:val="0"/>
              <w:marTop w:val="0"/>
              <w:marBottom w:val="600"/>
              <w:divBdr>
                <w:top w:val="none" w:sz="0" w:space="0" w:color="auto"/>
                <w:left w:val="none" w:sz="0" w:space="0" w:color="auto"/>
                <w:bottom w:val="none" w:sz="0" w:space="0" w:color="auto"/>
                <w:right w:val="none" w:sz="0" w:space="0" w:color="auto"/>
              </w:divBdr>
              <w:divsChild>
                <w:div w:id="414785452">
                  <w:marLeft w:val="0"/>
                  <w:marRight w:val="0"/>
                  <w:marTop w:val="0"/>
                  <w:marBottom w:val="0"/>
                  <w:divBdr>
                    <w:top w:val="none" w:sz="0" w:space="0" w:color="auto"/>
                    <w:left w:val="none" w:sz="0" w:space="0" w:color="auto"/>
                    <w:bottom w:val="none" w:sz="0" w:space="0" w:color="auto"/>
                    <w:right w:val="none" w:sz="0" w:space="0" w:color="auto"/>
                  </w:divBdr>
                  <w:divsChild>
                    <w:div w:id="830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2080">
      <w:bodyDiv w:val="1"/>
      <w:marLeft w:val="0"/>
      <w:marRight w:val="0"/>
      <w:marTop w:val="0"/>
      <w:marBottom w:val="0"/>
      <w:divBdr>
        <w:top w:val="none" w:sz="0" w:space="0" w:color="auto"/>
        <w:left w:val="none" w:sz="0" w:space="0" w:color="auto"/>
        <w:bottom w:val="none" w:sz="0" w:space="0" w:color="auto"/>
        <w:right w:val="none" w:sz="0" w:space="0" w:color="auto"/>
      </w:divBdr>
      <w:divsChild>
        <w:div w:id="2114476363">
          <w:marLeft w:val="0"/>
          <w:marRight w:val="0"/>
          <w:marTop w:val="0"/>
          <w:marBottom w:val="0"/>
          <w:divBdr>
            <w:top w:val="none" w:sz="0" w:space="0" w:color="auto"/>
            <w:left w:val="none" w:sz="0" w:space="0" w:color="auto"/>
            <w:bottom w:val="none" w:sz="0" w:space="0" w:color="auto"/>
            <w:right w:val="none" w:sz="0" w:space="0" w:color="auto"/>
          </w:divBdr>
        </w:div>
        <w:div w:id="696660202">
          <w:marLeft w:val="0"/>
          <w:marRight w:val="0"/>
          <w:marTop w:val="0"/>
          <w:marBottom w:val="600"/>
          <w:divBdr>
            <w:top w:val="none" w:sz="0" w:space="0" w:color="auto"/>
            <w:left w:val="none" w:sz="0" w:space="0" w:color="auto"/>
            <w:bottom w:val="none" w:sz="0" w:space="0" w:color="auto"/>
            <w:right w:val="none" w:sz="0" w:space="0" w:color="auto"/>
          </w:divBdr>
          <w:divsChild>
            <w:div w:id="1819758902">
              <w:marLeft w:val="0"/>
              <w:marRight w:val="0"/>
              <w:marTop w:val="0"/>
              <w:marBottom w:val="0"/>
              <w:divBdr>
                <w:top w:val="none" w:sz="0" w:space="0" w:color="auto"/>
                <w:left w:val="none" w:sz="0" w:space="0" w:color="auto"/>
                <w:bottom w:val="none" w:sz="0" w:space="0" w:color="auto"/>
                <w:right w:val="none" w:sz="0" w:space="0" w:color="auto"/>
              </w:divBdr>
              <w:divsChild>
                <w:div w:id="10765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4006">
          <w:marLeft w:val="0"/>
          <w:marRight w:val="0"/>
          <w:marTop w:val="0"/>
          <w:marBottom w:val="0"/>
          <w:divBdr>
            <w:top w:val="none" w:sz="0" w:space="0" w:color="auto"/>
            <w:left w:val="none" w:sz="0" w:space="0" w:color="auto"/>
            <w:bottom w:val="none" w:sz="0" w:space="0" w:color="auto"/>
            <w:right w:val="none" w:sz="0" w:space="0" w:color="auto"/>
          </w:divBdr>
          <w:divsChild>
            <w:div w:id="2080595542">
              <w:marLeft w:val="0"/>
              <w:marRight w:val="0"/>
              <w:marTop w:val="0"/>
              <w:marBottom w:val="600"/>
              <w:divBdr>
                <w:top w:val="none" w:sz="0" w:space="0" w:color="auto"/>
                <w:left w:val="none" w:sz="0" w:space="0" w:color="auto"/>
                <w:bottom w:val="none" w:sz="0" w:space="0" w:color="auto"/>
                <w:right w:val="none" w:sz="0" w:space="0" w:color="auto"/>
              </w:divBdr>
              <w:divsChild>
                <w:div w:id="1621958438">
                  <w:marLeft w:val="0"/>
                  <w:marRight w:val="0"/>
                  <w:marTop w:val="0"/>
                  <w:marBottom w:val="0"/>
                  <w:divBdr>
                    <w:top w:val="none" w:sz="0" w:space="0" w:color="auto"/>
                    <w:left w:val="none" w:sz="0" w:space="0" w:color="auto"/>
                    <w:bottom w:val="none" w:sz="0" w:space="0" w:color="auto"/>
                    <w:right w:val="none" w:sz="0" w:space="0" w:color="auto"/>
                  </w:divBdr>
                  <w:divsChild>
                    <w:div w:id="19186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621501">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07063061">
      <w:bodyDiv w:val="1"/>
      <w:marLeft w:val="0"/>
      <w:marRight w:val="0"/>
      <w:marTop w:val="0"/>
      <w:marBottom w:val="0"/>
      <w:divBdr>
        <w:top w:val="none" w:sz="0" w:space="0" w:color="auto"/>
        <w:left w:val="none" w:sz="0" w:space="0" w:color="auto"/>
        <w:bottom w:val="none" w:sz="0" w:space="0" w:color="auto"/>
        <w:right w:val="none" w:sz="0" w:space="0" w:color="auto"/>
      </w:divBdr>
      <w:divsChild>
        <w:div w:id="345519581">
          <w:marLeft w:val="0"/>
          <w:marRight w:val="0"/>
          <w:marTop w:val="0"/>
          <w:marBottom w:val="0"/>
          <w:divBdr>
            <w:top w:val="none" w:sz="0" w:space="0" w:color="auto"/>
            <w:left w:val="none" w:sz="0" w:space="0" w:color="auto"/>
            <w:bottom w:val="none" w:sz="0" w:space="0" w:color="auto"/>
            <w:right w:val="none" w:sz="0" w:space="0" w:color="auto"/>
          </w:divBdr>
        </w:div>
        <w:div w:id="1877497730">
          <w:marLeft w:val="0"/>
          <w:marRight w:val="0"/>
          <w:marTop w:val="0"/>
          <w:marBottom w:val="600"/>
          <w:divBdr>
            <w:top w:val="none" w:sz="0" w:space="0" w:color="auto"/>
            <w:left w:val="none" w:sz="0" w:space="0" w:color="auto"/>
            <w:bottom w:val="none" w:sz="0" w:space="0" w:color="auto"/>
            <w:right w:val="none" w:sz="0" w:space="0" w:color="auto"/>
          </w:divBdr>
          <w:divsChild>
            <w:div w:id="143669662">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80756">
      <w:bodyDiv w:val="1"/>
      <w:marLeft w:val="0"/>
      <w:marRight w:val="0"/>
      <w:marTop w:val="0"/>
      <w:marBottom w:val="0"/>
      <w:divBdr>
        <w:top w:val="none" w:sz="0" w:space="0" w:color="auto"/>
        <w:left w:val="none" w:sz="0" w:space="0" w:color="auto"/>
        <w:bottom w:val="none" w:sz="0" w:space="0" w:color="auto"/>
        <w:right w:val="none" w:sz="0" w:space="0" w:color="auto"/>
      </w:divBdr>
      <w:divsChild>
        <w:div w:id="653799689">
          <w:marLeft w:val="0"/>
          <w:marRight w:val="0"/>
          <w:marTop w:val="0"/>
          <w:marBottom w:val="0"/>
          <w:divBdr>
            <w:top w:val="none" w:sz="0" w:space="0" w:color="auto"/>
            <w:left w:val="none" w:sz="0" w:space="0" w:color="auto"/>
            <w:bottom w:val="none" w:sz="0" w:space="0" w:color="auto"/>
            <w:right w:val="none" w:sz="0" w:space="0" w:color="auto"/>
          </w:divBdr>
        </w:div>
        <w:div w:id="104233924">
          <w:marLeft w:val="0"/>
          <w:marRight w:val="0"/>
          <w:marTop w:val="0"/>
          <w:marBottom w:val="600"/>
          <w:divBdr>
            <w:top w:val="none" w:sz="0" w:space="0" w:color="auto"/>
            <w:left w:val="none" w:sz="0" w:space="0" w:color="auto"/>
            <w:bottom w:val="none" w:sz="0" w:space="0" w:color="auto"/>
            <w:right w:val="none" w:sz="0" w:space="0" w:color="auto"/>
          </w:divBdr>
          <w:divsChild>
            <w:div w:id="957681685">
              <w:marLeft w:val="0"/>
              <w:marRight w:val="0"/>
              <w:marTop w:val="0"/>
              <w:marBottom w:val="0"/>
              <w:divBdr>
                <w:top w:val="none" w:sz="0" w:space="0" w:color="auto"/>
                <w:left w:val="none" w:sz="0" w:space="0" w:color="auto"/>
                <w:bottom w:val="none" w:sz="0" w:space="0" w:color="auto"/>
                <w:right w:val="none" w:sz="0" w:space="0" w:color="auto"/>
              </w:divBdr>
              <w:divsChild>
                <w:div w:id="9194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09167">
      <w:bodyDiv w:val="1"/>
      <w:marLeft w:val="0"/>
      <w:marRight w:val="0"/>
      <w:marTop w:val="0"/>
      <w:marBottom w:val="0"/>
      <w:divBdr>
        <w:top w:val="none" w:sz="0" w:space="0" w:color="auto"/>
        <w:left w:val="none" w:sz="0" w:space="0" w:color="auto"/>
        <w:bottom w:val="none" w:sz="0" w:space="0" w:color="auto"/>
        <w:right w:val="none" w:sz="0" w:space="0" w:color="auto"/>
      </w:divBdr>
      <w:divsChild>
        <w:div w:id="1521624937">
          <w:marLeft w:val="0"/>
          <w:marRight w:val="0"/>
          <w:marTop w:val="0"/>
          <w:marBottom w:val="0"/>
          <w:divBdr>
            <w:top w:val="none" w:sz="0" w:space="0" w:color="auto"/>
            <w:left w:val="none" w:sz="0" w:space="0" w:color="auto"/>
            <w:bottom w:val="none" w:sz="0" w:space="0" w:color="auto"/>
            <w:right w:val="none" w:sz="0" w:space="0" w:color="auto"/>
          </w:divBdr>
        </w:div>
        <w:div w:id="399715633">
          <w:marLeft w:val="0"/>
          <w:marRight w:val="0"/>
          <w:marTop w:val="0"/>
          <w:marBottom w:val="600"/>
          <w:divBdr>
            <w:top w:val="none" w:sz="0" w:space="0" w:color="auto"/>
            <w:left w:val="none" w:sz="0" w:space="0" w:color="auto"/>
            <w:bottom w:val="none" w:sz="0" w:space="0" w:color="auto"/>
            <w:right w:val="none" w:sz="0" w:space="0" w:color="auto"/>
          </w:divBdr>
          <w:divsChild>
            <w:div w:id="48958856">
              <w:marLeft w:val="0"/>
              <w:marRight w:val="0"/>
              <w:marTop w:val="0"/>
              <w:marBottom w:val="0"/>
              <w:divBdr>
                <w:top w:val="none" w:sz="0" w:space="0" w:color="auto"/>
                <w:left w:val="none" w:sz="0" w:space="0" w:color="auto"/>
                <w:bottom w:val="none" w:sz="0" w:space="0" w:color="auto"/>
                <w:right w:val="none" w:sz="0" w:space="0" w:color="auto"/>
              </w:divBdr>
              <w:divsChild>
                <w:div w:id="17518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30982632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65">
          <w:marLeft w:val="0"/>
          <w:marRight w:val="0"/>
          <w:marTop w:val="0"/>
          <w:marBottom w:val="0"/>
          <w:divBdr>
            <w:top w:val="none" w:sz="0" w:space="0" w:color="auto"/>
            <w:left w:val="none" w:sz="0" w:space="0" w:color="auto"/>
            <w:bottom w:val="none" w:sz="0" w:space="0" w:color="auto"/>
            <w:right w:val="none" w:sz="0" w:space="0" w:color="auto"/>
          </w:divBdr>
        </w:div>
        <w:div w:id="2056349281">
          <w:marLeft w:val="0"/>
          <w:marRight w:val="0"/>
          <w:marTop w:val="0"/>
          <w:marBottom w:val="600"/>
          <w:divBdr>
            <w:top w:val="none" w:sz="0" w:space="0" w:color="auto"/>
            <w:left w:val="none" w:sz="0" w:space="0" w:color="auto"/>
            <w:bottom w:val="none" w:sz="0" w:space="0" w:color="auto"/>
            <w:right w:val="none" w:sz="0" w:space="0" w:color="auto"/>
          </w:divBdr>
          <w:divsChild>
            <w:div w:id="2053573362">
              <w:marLeft w:val="0"/>
              <w:marRight w:val="0"/>
              <w:marTop w:val="0"/>
              <w:marBottom w:val="0"/>
              <w:divBdr>
                <w:top w:val="none" w:sz="0" w:space="0" w:color="auto"/>
                <w:left w:val="none" w:sz="0" w:space="0" w:color="auto"/>
                <w:bottom w:val="none" w:sz="0" w:space="0" w:color="auto"/>
                <w:right w:val="none" w:sz="0" w:space="0" w:color="auto"/>
              </w:divBdr>
              <w:divsChild>
                <w:div w:id="4653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3737">
      <w:bodyDiv w:val="1"/>
      <w:marLeft w:val="0"/>
      <w:marRight w:val="0"/>
      <w:marTop w:val="0"/>
      <w:marBottom w:val="0"/>
      <w:divBdr>
        <w:top w:val="none" w:sz="0" w:space="0" w:color="auto"/>
        <w:left w:val="none" w:sz="0" w:space="0" w:color="auto"/>
        <w:bottom w:val="none" w:sz="0" w:space="0" w:color="auto"/>
        <w:right w:val="none" w:sz="0" w:space="0" w:color="auto"/>
      </w:divBdr>
      <w:divsChild>
        <w:div w:id="918447299">
          <w:marLeft w:val="0"/>
          <w:marRight w:val="0"/>
          <w:marTop w:val="0"/>
          <w:marBottom w:val="0"/>
          <w:divBdr>
            <w:top w:val="none" w:sz="0" w:space="0" w:color="auto"/>
            <w:left w:val="none" w:sz="0" w:space="0" w:color="auto"/>
            <w:bottom w:val="none" w:sz="0" w:space="0" w:color="auto"/>
            <w:right w:val="none" w:sz="0" w:space="0" w:color="auto"/>
          </w:divBdr>
        </w:div>
        <w:div w:id="137573772">
          <w:marLeft w:val="0"/>
          <w:marRight w:val="0"/>
          <w:marTop w:val="0"/>
          <w:marBottom w:val="600"/>
          <w:divBdr>
            <w:top w:val="none" w:sz="0" w:space="0" w:color="auto"/>
            <w:left w:val="none" w:sz="0" w:space="0" w:color="auto"/>
            <w:bottom w:val="none" w:sz="0" w:space="0" w:color="auto"/>
            <w:right w:val="none" w:sz="0" w:space="0" w:color="auto"/>
          </w:divBdr>
          <w:divsChild>
            <w:div w:id="73363661">
              <w:marLeft w:val="0"/>
              <w:marRight w:val="0"/>
              <w:marTop w:val="0"/>
              <w:marBottom w:val="0"/>
              <w:divBdr>
                <w:top w:val="none" w:sz="0" w:space="0" w:color="auto"/>
                <w:left w:val="none" w:sz="0" w:space="0" w:color="auto"/>
                <w:bottom w:val="none" w:sz="0" w:space="0" w:color="auto"/>
                <w:right w:val="none" w:sz="0" w:space="0" w:color="auto"/>
              </w:divBdr>
              <w:divsChild>
                <w:div w:id="7349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2162">
      <w:bodyDiv w:val="1"/>
      <w:marLeft w:val="0"/>
      <w:marRight w:val="0"/>
      <w:marTop w:val="0"/>
      <w:marBottom w:val="0"/>
      <w:divBdr>
        <w:top w:val="none" w:sz="0" w:space="0" w:color="auto"/>
        <w:left w:val="none" w:sz="0" w:space="0" w:color="auto"/>
        <w:bottom w:val="none" w:sz="0" w:space="0" w:color="auto"/>
        <w:right w:val="none" w:sz="0" w:space="0" w:color="auto"/>
      </w:divBdr>
      <w:divsChild>
        <w:div w:id="863136425">
          <w:marLeft w:val="0"/>
          <w:marRight w:val="0"/>
          <w:marTop w:val="0"/>
          <w:marBottom w:val="0"/>
          <w:divBdr>
            <w:top w:val="none" w:sz="0" w:space="0" w:color="auto"/>
            <w:left w:val="none" w:sz="0" w:space="0" w:color="auto"/>
            <w:bottom w:val="none" w:sz="0" w:space="0" w:color="auto"/>
            <w:right w:val="none" w:sz="0" w:space="0" w:color="auto"/>
          </w:divBdr>
        </w:div>
        <w:div w:id="504172918">
          <w:marLeft w:val="0"/>
          <w:marRight w:val="0"/>
          <w:marTop w:val="0"/>
          <w:marBottom w:val="600"/>
          <w:divBdr>
            <w:top w:val="none" w:sz="0" w:space="0" w:color="auto"/>
            <w:left w:val="none" w:sz="0" w:space="0" w:color="auto"/>
            <w:bottom w:val="none" w:sz="0" w:space="0" w:color="auto"/>
            <w:right w:val="none" w:sz="0" w:space="0" w:color="auto"/>
          </w:divBdr>
          <w:divsChild>
            <w:div w:id="834882703">
              <w:marLeft w:val="0"/>
              <w:marRight w:val="0"/>
              <w:marTop w:val="0"/>
              <w:marBottom w:val="0"/>
              <w:divBdr>
                <w:top w:val="none" w:sz="0" w:space="0" w:color="auto"/>
                <w:left w:val="none" w:sz="0" w:space="0" w:color="auto"/>
                <w:bottom w:val="none" w:sz="0" w:space="0" w:color="auto"/>
                <w:right w:val="none" w:sz="0" w:space="0" w:color="auto"/>
              </w:divBdr>
              <w:divsChild>
                <w:div w:id="270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25622905">
      <w:bodyDiv w:val="1"/>
      <w:marLeft w:val="0"/>
      <w:marRight w:val="0"/>
      <w:marTop w:val="0"/>
      <w:marBottom w:val="0"/>
      <w:divBdr>
        <w:top w:val="none" w:sz="0" w:space="0" w:color="auto"/>
        <w:left w:val="none" w:sz="0" w:space="0" w:color="auto"/>
        <w:bottom w:val="none" w:sz="0" w:space="0" w:color="auto"/>
        <w:right w:val="none" w:sz="0" w:space="0" w:color="auto"/>
      </w:divBdr>
      <w:divsChild>
        <w:div w:id="1191454750">
          <w:marLeft w:val="0"/>
          <w:marRight w:val="0"/>
          <w:marTop w:val="0"/>
          <w:marBottom w:val="0"/>
          <w:divBdr>
            <w:top w:val="none" w:sz="0" w:space="0" w:color="auto"/>
            <w:left w:val="none" w:sz="0" w:space="0" w:color="auto"/>
            <w:bottom w:val="none" w:sz="0" w:space="0" w:color="auto"/>
            <w:right w:val="none" w:sz="0" w:space="0" w:color="auto"/>
          </w:divBdr>
        </w:div>
        <w:div w:id="1280338664">
          <w:marLeft w:val="0"/>
          <w:marRight w:val="0"/>
          <w:marTop w:val="0"/>
          <w:marBottom w:val="600"/>
          <w:divBdr>
            <w:top w:val="none" w:sz="0" w:space="0" w:color="auto"/>
            <w:left w:val="none" w:sz="0" w:space="0" w:color="auto"/>
            <w:bottom w:val="none" w:sz="0" w:space="0" w:color="auto"/>
            <w:right w:val="none" w:sz="0" w:space="0" w:color="auto"/>
          </w:divBdr>
          <w:divsChild>
            <w:div w:id="1144006897">
              <w:marLeft w:val="0"/>
              <w:marRight w:val="0"/>
              <w:marTop w:val="0"/>
              <w:marBottom w:val="0"/>
              <w:divBdr>
                <w:top w:val="none" w:sz="0" w:space="0" w:color="auto"/>
                <w:left w:val="none" w:sz="0" w:space="0" w:color="auto"/>
                <w:bottom w:val="none" w:sz="0" w:space="0" w:color="auto"/>
                <w:right w:val="none" w:sz="0" w:space="0" w:color="auto"/>
              </w:divBdr>
              <w:divsChild>
                <w:div w:id="3069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5313">
      <w:bodyDiv w:val="1"/>
      <w:marLeft w:val="0"/>
      <w:marRight w:val="0"/>
      <w:marTop w:val="0"/>
      <w:marBottom w:val="0"/>
      <w:divBdr>
        <w:top w:val="none" w:sz="0" w:space="0" w:color="auto"/>
        <w:left w:val="none" w:sz="0" w:space="0" w:color="auto"/>
        <w:bottom w:val="none" w:sz="0" w:space="0" w:color="auto"/>
        <w:right w:val="none" w:sz="0" w:space="0" w:color="auto"/>
      </w:divBdr>
    </w:div>
    <w:div w:id="1661418846">
      <w:bodyDiv w:val="1"/>
      <w:marLeft w:val="0"/>
      <w:marRight w:val="0"/>
      <w:marTop w:val="0"/>
      <w:marBottom w:val="0"/>
      <w:divBdr>
        <w:top w:val="none" w:sz="0" w:space="0" w:color="auto"/>
        <w:left w:val="none" w:sz="0" w:space="0" w:color="auto"/>
        <w:bottom w:val="none" w:sz="0" w:space="0" w:color="auto"/>
        <w:right w:val="none" w:sz="0" w:space="0" w:color="auto"/>
      </w:divBdr>
      <w:divsChild>
        <w:div w:id="318537497">
          <w:marLeft w:val="-225"/>
          <w:marRight w:val="-225"/>
          <w:marTop w:val="0"/>
          <w:marBottom w:val="0"/>
          <w:divBdr>
            <w:top w:val="none" w:sz="0" w:space="0" w:color="auto"/>
            <w:left w:val="none" w:sz="0" w:space="0" w:color="auto"/>
            <w:bottom w:val="none" w:sz="0" w:space="0" w:color="auto"/>
            <w:right w:val="none" w:sz="0" w:space="0" w:color="auto"/>
          </w:divBdr>
          <w:divsChild>
            <w:div w:id="795370246">
              <w:marLeft w:val="0"/>
              <w:marRight w:val="0"/>
              <w:marTop w:val="0"/>
              <w:marBottom w:val="0"/>
              <w:divBdr>
                <w:top w:val="none" w:sz="0" w:space="0" w:color="auto"/>
                <w:left w:val="none" w:sz="0" w:space="0" w:color="auto"/>
                <w:bottom w:val="none" w:sz="0" w:space="0" w:color="auto"/>
                <w:right w:val="none" w:sz="0" w:space="0" w:color="auto"/>
              </w:divBdr>
            </w:div>
          </w:divsChild>
        </w:div>
        <w:div w:id="1332443864">
          <w:marLeft w:val="-225"/>
          <w:marRight w:val="-225"/>
          <w:marTop w:val="0"/>
          <w:marBottom w:val="0"/>
          <w:divBdr>
            <w:top w:val="none" w:sz="0" w:space="0" w:color="auto"/>
            <w:left w:val="none" w:sz="0" w:space="0" w:color="auto"/>
            <w:bottom w:val="none" w:sz="0" w:space="0" w:color="auto"/>
            <w:right w:val="none" w:sz="0" w:space="0" w:color="auto"/>
          </w:divBdr>
          <w:divsChild>
            <w:div w:id="1241019354">
              <w:marLeft w:val="0"/>
              <w:marRight w:val="0"/>
              <w:marTop w:val="0"/>
              <w:marBottom w:val="0"/>
              <w:divBdr>
                <w:top w:val="none" w:sz="0" w:space="0" w:color="auto"/>
                <w:left w:val="none" w:sz="0" w:space="0" w:color="auto"/>
                <w:bottom w:val="none" w:sz="0" w:space="0" w:color="auto"/>
                <w:right w:val="none" w:sz="0" w:space="0" w:color="auto"/>
              </w:divBdr>
              <w:divsChild>
                <w:div w:id="37900782">
                  <w:marLeft w:val="0"/>
                  <w:marRight w:val="0"/>
                  <w:marTop w:val="0"/>
                  <w:marBottom w:val="0"/>
                  <w:divBdr>
                    <w:top w:val="none" w:sz="0" w:space="0" w:color="auto"/>
                    <w:left w:val="none" w:sz="0" w:space="0" w:color="auto"/>
                    <w:bottom w:val="none" w:sz="0" w:space="0" w:color="auto"/>
                    <w:right w:val="none" w:sz="0" w:space="0" w:color="auto"/>
                  </w:divBdr>
                </w:div>
              </w:divsChild>
            </w:div>
            <w:div w:id="11014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523">
      <w:bodyDiv w:val="1"/>
      <w:marLeft w:val="0"/>
      <w:marRight w:val="0"/>
      <w:marTop w:val="0"/>
      <w:marBottom w:val="0"/>
      <w:divBdr>
        <w:top w:val="none" w:sz="0" w:space="0" w:color="auto"/>
        <w:left w:val="none" w:sz="0" w:space="0" w:color="auto"/>
        <w:bottom w:val="none" w:sz="0" w:space="0" w:color="auto"/>
        <w:right w:val="none" w:sz="0" w:space="0" w:color="auto"/>
      </w:divBdr>
      <w:divsChild>
        <w:div w:id="1151095837">
          <w:marLeft w:val="-375"/>
          <w:marRight w:val="-375"/>
          <w:marTop w:val="0"/>
          <w:marBottom w:val="0"/>
          <w:divBdr>
            <w:top w:val="none" w:sz="0" w:space="0" w:color="auto"/>
            <w:left w:val="none" w:sz="0" w:space="0" w:color="auto"/>
            <w:bottom w:val="none" w:sz="0" w:space="0" w:color="auto"/>
            <w:right w:val="none" w:sz="0" w:space="0" w:color="auto"/>
          </w:divBdr>
          <w:divsChild>
            <w:div w:id="238102649">
              <w:marLeft w:val="0"/>
              <w:marRight w:val="0"/>
              <w:marTop w:val="0"/>
              <w:marBottom w:val="0"/>
              <w:divBdr>
                <w:top w:val="none" w:sz="0" w:space="0" w:color="auto"/>
                <w:left w:val="none" w:sz="0" w:space="0" w:color="auto"/>
                <w:bottom w:val="none" w:sz="0" w:space="0" w:color="auto"/>
                <w:right w:val="none" w:sz="0" w:space="0" w:color="auto"/>
              </w:divBdr>
            </w:div>
          </w:divsChild>
        </w:div>
        <w:div w:id="1519079622">
          <w:marLeft w:val="-375"/>
          <w:marRight w:val="-375"/>
          <w:marTop w:val="0"/>
          <w:marBottom w:val="0"/>
          <w:divBdr>
            <w:top w:val="none" w:sz="0" w:space="0" w:color="auto"/>
            <w:left w:val="none" w:sz="0" w:space="0" w:color="auto"/>
            <w:bottom w:val="none" w:sz="0" w:space="0" w:color="auto"/>
            <w:right w:val="none" w:sz="0" w:space="0" w:color="auto"/>
          </w:divBdr>
          <w:divsChild>
            <w:div w:id="76635315">
              <w:marLeft w:val="0"/>
              <w:marRight w:val="0"/>
              <w:marTop w:val="0"/>
              <w:marBottom w:val="0"/>
              <w:divBdr>
                <w:top w:val="none" w:sz="0" w:space="0" w:color="auto"/>
                <w:left w:val="none" w:sz="0" w:space="0" w:color="auto"/>
                <w:bottom w:val="none" w:sz="0" w:space="0" w:color="auto"/>
                <w:right w:val="none" w:sz="0" w:space="0" w:color="auto"/>
              </w:divBdr>
              <w:divsChild>
                <w:div w:id="1943297314">
                  <w:marLeft w:val="0"/>
                  <w:marRight w:val="0"/>
                  <w:marTop w:val="0"/>
                  <w:marBottom w:val="0"/>
                  <w:divBdr>
                    <w:top w:val="none" w:sz="0" w:space="0" w:color="auto"/>
                    <w:left w:val="none" w:sz="0" w:space="0" w:color="auto"/>
                    <w:bottom w:val="none" w:sz="0" w:space="0" w:color="auto"/>
                    <w:right w:val="none" w:sz="0" w:space="0" w:color="auto"/>
                  </w:divBdr>
                </w:div>
              </w:divsChild>
            </w:div>
            <w:div w:id="19481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010">
      <w:bodyDiv w:val="1"/>
      <w:marLeft w:val="0"/>
      <w:marRight w:val="0"/>
      <w:marTop w:val="0"/>
      <w:marBottom w:val="0"/>
      <w:divBdr>
        <w:top w:val="none" w:sz="0" w:space="0" w:color="auto"/>
        <w:left w:val="none" w:sz="0" w:space="0" w:color="auto"/>
        <w:bottom w:val="none" w:sz="0" w:space="0" w:color="auto"/>
        <w:right w:val="none" w:sz="0" w:space="0" w:color="auto"/>
      </w:divBdr>
      <w:divsChild>
        <w:div w:id="1250116407">
          <w:marLeft w:val="0"/>
          <w:marRight w:val="0"/>
          <w:marTop w:val="0"/>
          <w:marBottom w:val="0"/>
          <w:divBdr>
            <w:top w:val="none" w:sz="0" w:space="0" w:color="auto"/>
            <w:left w:val="none" w:sz="0" w:space="0" w:color="auto"/>
            <w:bottom w:val="none" w:sz="0" w:space="0" w:color="auto"/>
            <w:right w:val="none" w:sz="0" w:space="0" w:color="auto"/>
          </w:divBdr>
        </w:div>
        <w:div w:id="547106248">
          <w:marLeft w:val="0"/>
          <w:marRight w:val="0"/>
          <w:marTop w:val="0"/>
          <w:marBottom w:val="600"/>
          <w:divBdr>
            <w:top w:val="none" w:sz="0" w:space="0" w:color="auto"/>
            <w:left w:val="none" w:sz="0" w:space="0" w:color="auto"/>
            <w:bottom w:val="none" w:sz="0" w:space="0" w:color="auto"/>
            <w:right w:val="none" w:sz="0" w:space="0" w:color="auto"/>
          </w:divBdr>
          <w:divsChild>
            <w:div w:id="1046757148">
              <w:marLeft w:val="0"/>
              <w:marRight w:val="0"/>
              <w:marTop w:val="0"/>
              <w:marBottom w:val="0"/>
              <w:divBdr>
                <w:top w:val="none" w:sz="0" w:space="0" w:color="auto"/>
                <w:left w:val="none" w:sz="0" w:space="0" w:color="auto"/>
                <w:bottom w:val="none" w:sz="0" w:space="0" w:color="auto"/>
                <w:right w:val="none" w:sz="0" w:space="0" w:color="auto"/>
              </w:divBdr>
              <w:divsChild>
                <w:div w:id="1750537916">
                  <w:marLeft w:val="0"/>
                  <w:marRight w:val="0"/>
                  <w:marTop w:val="0"/>
                  <w:marBottom w:val="0"/>
                  <w:divBdr>
                    <w:top w:val="none" w:sz="0" w:space="0" w:color="auto"/>
                    <w:left w:val="none" w:sz="0" w:space="0" w:color="auto"/>
                    <w:bottom w:val="none" w:sz="0" w:space="0" w:color="auto"/>
                    <w:right w:val="none" w:sz="0" w:space="0" w:color="auto"/>
                  </w:divBdr>
                  <w:divsChild>
                    <w:div w:id="734351442">
                      <w:marLeft w:val="0"/>
                      <w:marRight w:val="0"/>
                      <w:marTop w:val="0"/>
                      <w:marBottom w:val="0"/>
                      <w:divBdr>
                        <w:top w:val="none" w:sz="0" w:space="0" w:color="auto"/>
                        <w:left w:val="none" w:sz="0" w:space="0" w:color="auto"/>
                        <w:bottom w:val="none" w:sz="0" w:space="0" w:color="auto"/>
                        <w:right w:val="none" w:sz="0" w:space="0" w:color="auto"/>
                      </w:divBdr>
                    </w:div>
                    <w:div w:id="1074280064">
                      <w:marLeft w:val="0"/>
                      <w:marRight w:val="0"/>
                      <w:marTop w:val="0"/>
                      <w:marBottom w:val="600"/>
                      <w:divBdr>
                        <w:top w:val="none" w:sz="0" w:space="0" w:color="auto"/>
                        <w:left w:val="none" w:sz="0" w:space="0" w:color="auto"/>
                        <w:bottom w:val="none" w:sz="0" w:space="0" w:color="auto"/>
                        <w:right w:val="none" w:sz="0" w:space="0" w:color="auto"/>
                      </w:divBdr>
                      <w:divsChild>
                        <w:div w:id="271015160">
                          <w:marLeft w:val="0"/>
                          <w:marRight w:val="0"/>
                          <w:marTop w:val="0"/>
                          <w:marBottom w:val="0"/>
                          <w:divBdr>
                            <w:top w:val="none" w:sz="0" w:space="0" w:color="auto"/>
                            <w:left w:val="none" w:sz="0" w:space="0" w:color="auto"/>
                            <w:bottom w:val="none" w:sz="0" w:space="0" w:color="auto"/>
                            <w:right w:val="none" w:sz="0" w:space="0" w:color="auto"/>
                          </w:divBdr>
                          <w:divsChild>
                            <w:div w:id="971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 w:id="2145803725">
      <w:bodyDiv w:val="1"/>
      <w:marLeft w:val="0"/>
      <w:marRight w:val="0"/>
      <w:marTop w:val="0"/>
      <w:marBottom w:val="0"/>
      <w:divBdr>
        <w:top w:val="none" w:sz="0" w:space="0" w:color="auto"/>
        <w:left w:val="none" w:sz="0" w:space="0" w:color="auto"/>
        <w:bottom w:val="none" w:sz="0" w:space="0" w:color="auto"/>
        <w:right w:val="none" w:sz="0" w:space="0" w:color="auto"/>
      </w:divBdr>
      <w:divsChild>
        <w:div w:id="749081352">
          <w:marLeft w:val="0"/>
          <w:marRight w:val="0"/>
          <w:marTop w:val="0"/>
          <w:marBottom w:val="0"/>
          <w:divBdr>
            <w:top w:val="none" w:sz="0" w:space="0" w:color="auto"/>
            <w:left w:val="none" w:sz="0" w:space="0" w:color="auto"/>
            <w:bottom w:val="none" w:sz="0" w:space="0" w:color="auto"/>
            <w:right w:val="none" w:sz="0" w:space="0" w:color="auto"/>
          </w:divBdr>
        </w:div>
        <w:div w:id="667247860">
          <w:marLeft w:val="0"/>
          <w:marRight w:val="0"/>
          <w:marTop w:val="0"/>
          <w:marBottom w:val="600"/>
          <w:divBdr>
            <w:top w:val="none" w:sz="0" w:space="0" w:color="auto"/>
            <w:left w:val="none" w:sz="0" w:space="0" w:color="auto"/>
            <w:bottom w:val="none" w:sz="0" w:space="0" w:color="auto"/>
            <w:right w:val="none" w:sz="0" w:space="0" w:color="auto"/>
          </w:divBdr>
          <w:divsChild>
            <w:div w:id="1669749130">
              <w:marLeft w:val="0"/>
              <w:marRight w:val="0"/>
              <w:marTop w:val="0"/>
              <w:marBottom w:val="0"/>
              <w:divBdr>
                <w:top w:val="none" w:sz="0" w:space="0" w:color="auto"/>
                <w:left w:val="none" w:sz="0" w:space="0" w:color="auto"/>
                <w:bottom w:val="none" w:sz="0" w:space="0" w:color="auto"/>
                <w:right w:val="none" w:sz="0" w:space="0" w:color="auto"/>
              </w:divBdr>
              <w:divsChild>
                <w:div w:id="1420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3" Type="http://schemas.openxmlformats.org/officeDocument/2006/relationships/styles" Target="styles.xml"/><Relationship Id="rId7" Type="http://schemas.openxmlformats.org/officeDocument/2006/relationships/hyperlink" Target="http://pravo.gov.ru/proxy/ips/?docbody=&amp;prevDoc=102888064&amp;backlink=1&amp;&amp;nd=10270853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ps.pravo.gov.ru:8080/default.aspx?pn=0001201712280088" TargetMode="External"/><Relationship Id="rId4" Type="http://schemas.microsoft.com/office/2007/relationships/stylesWithEffects" Target="stylesWithEffects.xml"/><Relationship Id="rId9" Type="http://schemas.openxmlformats.org/officeDocument/2006/relationships/hyperlink" Target="https://www.gosuslugi.ru/10061/11/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34F7-4D19-46A4-8878-227E7FD2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3</cp:revision>
  <cp:lastPrinted>2017-07-06T09:38:00Z</cp:lastPrinted>
  <dcterms:created xsi:type="dcterms:W3CDTF">2021-03-10T13:37:00Z</dcterms:created>
  <dcterms:modified xsi:type="dcterms:W3CDTF">2021-03-10T13:46:00Z</dcterms:modified>
</cp:coreProperties>
</file>