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0E72" w:rsidRPr="00540E72" w:rsidRDefault="00540E72" w:rsidP="00540E72">
      <w:pPr>
        <w:spacing w:after="6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540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Родителям и опекунам детей-инвалидов – пенсия досрочно</w:t>
      </w:r>
    </w:p>
    <w:bookmarkEnd w:id="1"/>
    <w:p w:rsidR="00540E72" w:rsidRPr="00540E72" w:rsidRDefault="00540E72" w:rsidP="00540E72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540E72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540E72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 напоминает, что в семьях, воспитавших ребенка-инвалида до возраста 8 лет, один из родителей может выйти на пенсию раньше. В каком возрасте ребенок был признан инвалидом и как долго им оставался, не имеет значения.</w:t>
      </w:r>
    </w:p>
    <w:p w:rsidR="00540E72" w:rsidRPr="00540E72" w:rsidRDefault="00540E72" w:rsidP="00540E72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28.12.2013 № 400-ФЗ «О страховых пенсиях» право на досрочную пенсию имеют:</w:t>
      </w:r>
    </w:p>
    <w:p w:rsidR="00540E72" w:rsidRPr="00540E72" w:rsidRDefault="00540E72" w:rsidP="00540E72">
      <w:pPr>
        <w:numPr>
          <w:ilvl w:val="0"/>
          <w:numId w:val="2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sz w:val="24"/>
          <w:szCs w:val="24"/>
        </w:rPr>
        <w:t>мама ребенка-инвалида, имеющая минимальный необходимый страховой стаж 15 лет, – в 50 лет;</w:t>
      </w:r>
    </w:p>
    <w:p w:rsidR="00540E72" w:rsidRPr="00540E72" w:rsidRDefault="00540E72" w:rsidP="00540E72">
      <w:pPr>
        <w:numPr>
          <w:ilvl w:val="0"/>
          <w:numId w:val="28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sz w:val="24"/>
          <w:szCs w:val="24"/>
        </w:rPr>
        <w:t>папа ребенка-инвалида, у которого страховой стаж составляет не менее 20 лет, – в 55 лет.</w:t>
      </w:r>
    </w:p>
    <w:p w:rsidR="00540E72" w:rsidRPr="00540E72" w:rsidRDefault="00540E72" w:rsidP="00540E72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Помимо минимального количества страхового стажа, еще одним условием выхода на досрочную пенсию является необходимое</w:t>
      </w:r>
      <w:r w:rsidRPr="00540E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0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количество индивидуальных пенсионных коэффициентов. В 2021 году это 21 коэффициент, их количество будет постепенно увеличиваться, пока не станет равным 30.</w:t>
      </w:r>
    </w:p>
    <w:p w:rsidR="00540E72" w:rsidRPr="00540E72" w:rsidRDefault="00540E72" w:rsidP="00540E72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sz w:val="24"/>
          <w:szCs w:val="24"/>
        </w:rPr>
        <w:t>На досрочную пенсию может выйти сначала мама, затем папа, при условии отказа матери от данного вида пенсии или ее перехода на другой вид пенсии. Например, мама выходит на досрочную пенсию в возрасте 50 лет, затем достигает общеустановленного пенсионного возраста, в то время как отец ребенка в возрасте 55 лет и старше еще не достиг общеустановленного пенсионного возраста. В таком случае он может воспользоваться правом выйти на досрочную пенсию.</w:t>
      </w:r>
    </w:p>
    <w:p w:rsidR="00540E72" w:rsidRPr="00540E72" w:rsidRDefault="00540E72" w:rsidP="00540E72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sz w:val="24"/>
          <w:szCs w:val="24"/>
        </w:rPr>
        <w:t>На таких же условиях, что и родители, претендовать на досрочную пенсию по старости могут опекуны инвалидов с детства, или лица, являвшиеся опекунами инвалидов с детства, воспитавшие их до достижения ими возраста 8 лет. Для них пенсионный возраст уменьшается на 1 год за каждые 1,5 года опеки (но не более чем на пять лет в общей сложности).</w:t>
      </w:r>
    </w:p>
    <w:p w:rsidR="00540E72" w:rsidRPr="00540E72" w:rsidRDefault="00540E72" w:rsidP="00540E72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72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540E72">
        <w:rPr>
          <w:rFonts w:ascii="Times New Roman" w:eastAsia="Times New Roman" w:hAnsi="Times New Roman" w:cs="Times New Roman"/>
          <w:sz w:val="24"/>
          <w:szCs w:val="24"/>
        </w:rPr>
        <w:t>каждый полный год</w:t>
      </w:r>
      <w:proofErr w:type="gramEnd"/>
      <w:r w:rsidRPr="00540E72">
        <w:rPr>
          <w:rFonts w:ascii="Times New Roman" w:eastAsia="Times New Roman" w:hAnsi="Times New Roman" w:cs="Times New Roman"/>
          <w:sz w:val="24"/>
          <w:szCs w:val="24"/>
        </w:rPr>
        <w:t xml:space="preserve"> ухода начисляется 1,8 пенсионного коэффициента.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342B6"/>
    <w:multiLevelType w:val="multilevel"/>
    <w:tmpl w:val="284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6"/>
  </w:num>
  <w:num w:numId="5">
    <w:abstractNumId w:val="24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7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6"/>
  </w:num>
  <w:num w:numId="22">
    <w:abstractNumId w:val="26"/>
  </w:num>
  <w:num w:numId="23">
    <w:abstractNumId w:val="3"/>
  </w:num>
  <w:num w:numId="24">
    <w:abstractNumId w:val="25"/>
  </w:num>
  <w:num w:numId="25">
    <w:abstractNumId w:val="0"/>
  </w:num>
  <w:num w:numId="26">
    <w:abstractNumId w:val="1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40E72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3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8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2B6B-DEED-41C6-9CBE-45C610EF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2021-04-09T09:35:00Z</dcterms:created>
  <dcterms:modified xsi:type="dcterms:W3CDTF">2021-04-09T09:35:00Z</dcterms:modified>
</cp:coreProperties>
</file>