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EF9" w:rsidRPr="00B66EF9" w:rsidRDefault="00B66EF9" w:rsidP="00FA61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B66EF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ГУ - Главное Управление Пенсионного фонда РФ № 3 по г. Москве и Московской области Клиентская служба г. Орехово-Зуево   просит разместить  на сайте информацию:</w:t>
      </w:r>
    </w:p>
    <w:p w:rsidR="00FA6101" w:rsidRPr="00B66EF9" w:rsidRDefault="00FA6101" w:rsidP="00FA61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B66EF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Семь онлайн-шагов для отказа от НСУ</w:t>
      </w:r>
    </w:p>
    <w:p w:rsidR="00FA6101" w:rsidRPr="00FA6101" w:rsidRDefault="00FA6101" w:rsidP="00FA61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ГУ-Главное управление </w:t>
      </w:r>
      <w:r w:rsidRPr="00FA6101">
        <w:rPr>
          <w:rFonts w:ascii="Times New Roman" w:eastAsia="Times New Roman" w:hAnsi="Times New Roman" w:cs="Times New Roman"/>
          <w:sz w:val="24"/>
          <w:szCs w:val="24"/>
        </w:rPr>
        <w:t xml:space="preserve"> ПФР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№3</w:t>
      </w:r>
      <w:r w:rsidRPr="00FA6101">
        <w:rPr>
          <w:rFonts w:ascii="Times New Roman" w:eastAsia="Times New Roman" w:hAnsi="Times New Roman" w:cs="Times New Roman"/>
          <w:sz w:val="24"/>
          <w:szCs w:val="24"/>
        </w:rPr>
        <w:t xml:space="preserve"> по городу Москве и Московской области</w:t>
      </w:r>
      <w:r w:rsidR="002A0812" w:rsidRPr="002A0812">
        <w:t xml:space="preserve"> </w:t>
      </w:r>
      <w:r w:rsidR="002A0812" w:rsidRPr="002A0812">
        <w:rPr>
          <w:rFonts w:ascii="Times New Roman" w:eastAsia="Times New Roman" w:hAnsi="Times New Roman" w:cs="Times New Roman"/>
          <w:sz w:val="24"/>
          <w:szCs w:val="24"/>
        </w:rPr>
        <w:t>Клиентская служба г. Орехово-Зуево</w:t>
      </w:r>
      <w:bookmarkStart w:id="0" w:name="_GoBack"/>
      <w:bookmarkEnd w:id="0"/>
      <w:r w:rsidRPr="00FA6101">
        <w:rPr>
          <w:rFonts w:ascii="Times New Roman" w:eastAsia="Times New Roman" w:hAnsi="Times New Roman" w:cs="Times New Roman"/>
          <w:sz w:val="24"/>
          <w:szCs w:val="24"/>
        </w:rPr>
        <w:t xml:space="preserve"> рекомендует гражданам пользоваться услугами Пенсионного фонда в электронном виде через личный кабинет на сайте ПФР или портале </w:t>
      </w:r>
      <w:proofErr w:type="spellStart"/>
      <w:r w:rsidRPr="00FA6101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FA6101">
        <w:rPr>
          <w:rFonts w:ascii="Times New Roman" w:eastAsia="Times New Roman" w:hAnsi="Times New Roman" w:cs="Times New Roman"/>
          <w:sz w:val="24"/>
          <w:szCs w:val="24"/>
        </w:rPr>
        <w:t xml:space="preserve">. На сегодняшний день на сайте ПФР </w:t>
      </w:r>
      <w:proofErr w:type="gramStart"/>
      <w:r w:rsidRPr="00FA6101">
        <w:rPr>
          <w:rFonts w:ascii="Times New Roman" w:eastAsia="Times New Roman" w:hAnsi="Times New Roman" w:cs="Times New Roman"/>
          <w:sz w:val="24"/>
          <w:szCs w:val="24"/>
        </w:rPr>
        <w:t>доступны</w:t>
      </w:r>
      <w:proofErr w:type="gramEnd"/>
      <w:r w:rsidRPr="00FA6101">
        <w:rPr>
          <w:rFonts w:ascii="Times New Roman" w:eastAsia="Times New Roman" w:hAnsi="Times New Roman" w:cs="Times New Roman"/>
          <w:sz w:val="24"/>
          <w:szCs w:val="24"/>
        </w:rPr>
        <w:t xml:space="preserve"> порядка 60 модулей электронных услуг. Некоторые из них предоставляются без регистрации, большинство требуют регистрации и подтверждения учетной записи на портале </w:t>
      </w:r>
      <w:proofErr w:type="spellStart"/>
      <w:r w:rsidRPr="00FA6101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FA61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6101" w:rsidRPr="00FA6101" w:rsidRDefault="00FA6101" w:rsidP="00FA61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101">
        <w:rPr>
          <w:rFonts w:ascii="Times New Roman" w:eastAsia="Times New Roman" w:hAnsi="Times New Roman" w:cs="Times New Roman"/>
          <w:sz w:val="24"/>
          <w:szCs w:val="24"/>
        </w:rPr>
        <w:t xml:space="preserve">До 1 октября федеральные льготники должны определиться, в какой форме – натуральной или денежной – они хотят получать набор социальных услуг. Чтобы получать весь набор или его часть деньгами, необходимо до 1 октября подать соответствующее заявление. Сделать это можно как лично, придя в клиентскую службу ПФР или МФЦ, так и в электронном виде – на сайте ПФР или на </w:t>
      </w:r>
      <w:hyperlink r:id="rId6" w:history="1">
        <w:r w:rsidRPr="00FA61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портале </w:t>
        </w:r>
        <w:proofErr w:type="spellStart"/>
        <w:r w:rsidRPr="00FA61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госуслуг</w:t>
        </w:r>
        <w:proofErr w:type="spellEnd"/>
      </w:hyperlink>
      <w:r w:rsidRPr="00FA61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6101" w:rsidRPr="00FA6101" w:rsidRDefault="00FA6101" w:rsidP="00FA61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101">
        <w:rPr>
          <w:rFonts w:ascii="Times New Roman" w:eastAsia="Times New Roman" w:hAnsi="Times New Roman" w:cs="Times New Roman"/>
          <w:b/>
          <w:bCs/>
          <w:sz w:val="24"/>
          <w:szCs w:val="24"/>
        </w:rPr>
        <w:t>Для оформления электронного заявления об отказе от набора социальных услуг (НСУ) необходимо сделать несколько простых шагов:</w:t>
      </w:r>
    </w:p>
    <w:p w:rsidR="00FA6101" w:rsidRPr="00FA6101" w:rsidRDefault="00FA6101" w:rsidP="00FA61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101">
        <w:rPr>
          <w:rFonts w:ascii="Times New Roman" w:eastAsia="Times New Roman" w:hAnsi="Times New Roman" w:cs="Times New Roman"/>
          <w:sz w:val="24"/>
          <w:szCs w:val="24"/>
        </w:rPr>
        <w:t xml:space="preserve">Шаг 1: войти в личный кабинет на сайте ПФР, используя логин и пароль от портала </w:t>
      </w:r>
      <w:proofErr w:type="spellStart"/>
      <w:r w:rsidRPr="00FA6101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FA61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6101" w:rsidRPr="00FA6101" w:rsidRDefault="00FA6101" w:rsidP="00FA61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101">
        <w:rPr>
          <w:rFonts w:ascii="Times New Roman" w:eastAsia="Times New Roman" w:hAnsi="Times New Roman" w:cs="Times New Roman"/>
          <w:sz w:val="24"/>
          <w:szCs w:val="24"/>
        </w:rPr>
        <w:t>Шаг 2: выбрать в разделе «Социальные выплаты» вкладку «Подать  заявление об отказе от НСУ».</w:t>
      </w:r>
    </w:p>
    <w:p w:rsidR="00FA6101" w:rsidRPr="00FA6101" w:rsidRDefault="00FA6101" w:rsidP="00FA61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101">
        <w:rPr>
          <w:rFonts w:ascii="Times New Roman" w:eastAsia="Times New Roman" w:hAnsi="Times New Roman" w:cs="Times New Roman"/>
          <w:sz w:val="24"/>
          <w:szCs w:val="24"/>
        </w:rPr>
        <w:t>Шаг 3: выбрать территориальный орган ПФР, нажать кнопку «Сохранить», указать способ подачи заявления: лично или через представителя.</w:t>
      </w:r>
    </w:p>
    <w:p w:rsidR="00FA6101" w:rsidRPr="00FA6101" w:rsidRDefault="00FA6101" w:rsidP="00FA61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101">
        <w:rPr>
          <w:rFonts w:ascii="Times New Roman" w:eastAsia="Times New Roman" w:hAnsi="Times New Roman" w:cs="Times New Roman"/>
          <w:sz w:val="24"/>
          <w:szCs w:val="24"/>
        </w:rPr>
        <w:t>Шаг 4: проверить данные заявителя: ФИО, пол, СНИЛС, дату и место рождения, гражданство, место жительства, паспортные, а также контактные данные (адрес электронной почты, номер телефона).</w:t>
      </w:r>
    </w:p>
    <w:p w:rsidR="00FA6101" w:rsidRPr="00FA6101" w:rsidRDefault="00FA6101" w:rsidP="00FA61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101">
        <w:rPr>
          <w:rFonts w:ascii="Times New Roman" w:eastAsia="Times New Roman" w:hAnsi="Times New Roman" w:cs="Times New Roman"/>
          <w:sz w:val="24"/>
          <w:szCs w:val="24"/>
        </w:rPr>
        <w:t>Шаг 5: отметить в разделе «Виды НСУ» социальную услугу, от получения которой оформляется отказ.</w:t>
      </w:r>
    </w:p>
    <w:p w:rsidR="00FA6101" w:rsidRPr="00FA6101" w:rsidRDefault="00FA6101" w:rsidP="00FA61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101">
        <w:rPr>
          <w:rFonts w:ascii="Times New Roman" w:eastAsia="Times New Roman" w:hAnsi="Times New Roman" w:cs="Times New Roman"/>
          <w:sz w:val="24"/>
          <w:szCs w:val="24"/>
        </w:rPr>
        <w:t>Шаг 6: ознакомиться с информацией в разделе «Подтверждение данных». </w:t>
      </w:r>
    </w:p>
    <w:p w:rsidR="00FA6101" w:rsidRPr="00FA6101" w:rsidRDefault="00FA6101" w:rsidP="00FA61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101">
        <w:rPr>
          <w:rFonts w:ascii="Times New Roman" w:eastAsia="Times New Roman" w:hAnsi="Times New Roman" w:cs="Times New Roman"/>
          <w:sz w:val="24"/>
          <w:szCs w:val="24"/>
        </w:rPr>
        <w:t>Шаг 7: нажать кнопку «Сформировать заявление».</w:t>
      </w:r>
      <w:r w:rsidRPr="00FA610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A6101" w:rsidRPr="00FA6101" w:rsidRDefault="00FA6101" w:rsidP="00FA61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101">
        <w:rPr>
          <w:rFonts w:ascii="Times New Roman" w:eastAsia="Times New Roman" w:hAnsi="Times New Roman" w:cs="Times New Roman"/>
          <w:sz w:val="24"/>
          <w:szCs w:val="24"/>
        </w:rPr>
        <w:t>После оформления электронного заявления в личный кабинет поступит уведомление о том, что заявление принято. В разделе «История обращений» можно будет отследить этапы работы.</w:t>
      </w:r>
    </w:p>
    <w:p w:rsidR="00FA6101" w:rsidRDefault="00FA6101" w:rsidP="00FA61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A61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Поданное заявление будет действовать с 1 января следующего года.</w:t>
      </w:r>
    </w:p>
    <w:p w:rsidR="00B66EF9" w:rsidRPr="00FA6101" w:rsidRDefault="00B66EF9" w:rsidP="00FA61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EF9">
        <w:rPr>
          <w:rFonts w:ascii="Times New Roman" w:eastAsia="Times New Roman" w:hAnsi="Times New Roman" w:cs="Times New Roman"/>
          <w:sz w:val="24"/>
          <w:szCs w:val="24"/>
        </w:rPr>
        <w:t>Заместитель начальника Управления ПУ и ВС                                                А.Я. Ефимова</w:t>
      </w:r>
    </w:p>
    <w:p w:rsidR="00474810" w:rsidRDefault="00474810"/>
    <w:sectPr w:rsidR="00474810" w:rsidSect="00474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D47D3"/>
    <w:multiLevelType w:val="multilevel"/>
    <w:tmpl w:val="0E345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101"/>
    <w:rsid w:val="002A0812"/>
    <w:rsid w:val="00474810"/>
    <w:rsid w:val="00B66EF9"/>
    <w:rsid w:val="00FA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61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61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A6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A6101"/>
    <w:rPr>
      <w:color w:val="0000FF"/>
      <w:u w:val="single"/>
    </w:rPr>
  </w:style>
  <w:style w:type="character" w:styleId="a5">
    <w:name w:val="Strong"/>
    <w:basedOn w:val="a0"/>
    <w:uiPriority w:val="22"/>
    <w:qFormat/>
    <w:rsid w:val="00FA6101"/>
    <w:rPr>
      <w:b/>
      <w:bCs/>
    </w:rPr>
  </w:style>
  <w:style w:type="character" w:styleId="a6">
    <w:name w:val="Emphasis"/>
    <w:basedOn w:val="a0"/>
    <w:uiPriority w:val="20"/>
    <w:qFormat/>
    <w:rsid w:val="00FA6101"/>
    <w:rPr>
      <w:i/>
      <w:iCs/>
    </w:rPr>
  </w:style>
  <w:style w:type="paragraph" w:customStyle="1" w:styleId="m-0">
    <w:name w:val="m-0"/>
    <w:basedOn w:val="a"/>
    <w:rsid w:val="00FA6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61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61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A6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A6101"/>
    <w:rPr>
      <w:color w:val="0000FF"/>
      <w:u w:val="single"/>
    </w:rPr>
  </w:style>
  <w:style w:type="character" w:styleId="a5">
    <w:name w:val="Strong"/>
    <w:basedOn w:val="a0"/>
    <w:uiPriority w:val="22"/>
    <w:qFormat/>
    <w:rsid w:val="00FA6101"/>
    <w:rPr>
      <w:b/>
      <w:bCs/>
    </w:rPr>
  </w:style>
  <w:style w:type="character" w:styleId="a6">
    <w:name w:val="Emphasis"/>
    <w:basedOn w:val="a0"/>
    <w:uiPriority w:val="20"/>
    <w:qFormat/>
    <w:rsid w:val="00FA6101"/>
    <w:rPr>
      <w:i/>
      <w:iCs/>
    </w:rPr>
  </w:style>
  <w:style w:type="paragraph" w:customStyle="1" w:styleId="m-0">
    <w:name w:val="m-0"/>
    <w:basedOn w:val="a"/>
    <w:rsid w:val="00FA6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9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9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0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0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3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16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2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3</cp:revision>
  <cp:lastPrinted>2021-09-22T12:40:00Z</cp:lastPrinted>
  <dcterms:created xsi:type="dcterms:W3CDTF">2021-09-22T12:40:00Z</dcterms:created>
  <dcterms:modified xsi:type="dcterms:W3CDTF">2021-09-22T13:24:00Z</dcterms:modified>
</cp:coreProperties>
</file>