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C6" w:rsidRPr="000735C6" w:rsidRDefault="000735C6" w:rsidP="0070286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0735C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 области Клиентская служба   г. Орехово-Зуево   просит разместить  на сайте информацию:</w:t>
      </w:r>
    </w:p>
    <w:p w:rsidR="00702869" w:rsidRPr="000735C6" w:rsidRDefault="00702869" w:rsidP="000735C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0735C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Получить сведения из </w:t>
      </w:r>
      <w:proofErr w:type="gramStart"/>
      <w:r w:rsidRPr="000735C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электронной</w:t>
      </w:r>
      <w:proofErr w:type="gramEnd"/>
      <w:r w:rsidRPr="000735C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 трудовой </w:t>
      </w:r>
    </w:p>
    <w:p w:rsidR="00702869" w:rsidRPr="00702869" w:rsidRDefault="00702869" w:rsidP="00702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69">
        <w:rPr>
          <w:rFonts w:ascii="Times New Roman" w:eastAsia="Times New Roman" w:hAnsi="Times New Roman" w:cs="Times New Roman"/>
          <w:sz w:val="28"/>
          <w:szCs w:val="28"/>
        </w:rPr>
        <w:t xml:space="preserve">Граждане, зарегистрированные в системе индивидуального (персонифицированного) учета, могут получить сведения о трудовой </w:t>
      </w:r>
      <w:proofErr w:type="gramStart"/>
      <w:r w:rsidRPr="00702869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proofErr w:type="gramEnd"/>
      <w:r w:rsidRPr="00702869">
        <w:rPr>
          <w:rFonts w:ascii="Times New Roman" w:eastAsia="Times New Roman" w:hAnsi="Times New Roman" w:cs="Times New Roman"/>
          <w:sz w:val="28"/>
          <w:szCs w:val="28"/>
        </w:rPr>
        <w:t xml:space="preserve"> как в электронном виде, так и на бумажном носителе.</w:t>
      </w:r>
    </w:p>
    <w:p w:rsidR="00702869" w:rsidRPr="00702869" w:rsidRDefault="00702869" w:rsidP="00702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 электронном виде</w:t>
      </w:r>
      <w:r w:rsidRPr="00702869">
        <w:rPr>
          <w:rFonts w:ascii="Times New Roman" w:eastAsia="Times New Roman" w:hAnsi="Times New Roman" w:cs="Times New Roman"/>
          <w:sz w:val="28"/>
          <w:szCs w:val="28"/>
        </w:rPr>
        <w:t xml:space="preserve"> сведения о трудовой деятельности можно получить через личный кабинет на сайте Пенсионного фонда и на </w:t>
      </w:r>
      <w:hyperlink r:id="rId6" w:history="1">
        <w:r w:rsidRPr="007028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 xml:space="preserve">портале </w:t>
        </w:r>
        <w:proofErr w:type="spellStart"/>
        <w:r w:rsidRPr="0070286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госуслуг</w:t>
        </w:r>
        <w:proofErr w:type="spellEnd"/>
      </w:hyperlink>
      <w:r w:rsidRPr="007028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2869" w:rsidRPr="00702869" w:rsidRDefault="00702869" w:rsidP="00702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 бумажном носителе</w:t>
      </w:r>
      <w:r w:rsidRPr="00702869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702869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70286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02869" w:rsidRPr="00702869" w:rsidRDefault="00702869" w:rsidP="00702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69">
        <w:rPr>
          <w:rFonts w:ascii="Times New Roman" w:eastAsia="Times New Roman" w:hAnsi="Times New Roman" w:cs="Times New Roman"/>
          <w:sz w:val="28"/>
          <w:szCs w:val="28"/>
        </w:rPr>
        <w:t>работодателя (по последнему месту работы);</w:t>
      </w:r>
    </w:p>
    <w:p w:rsidR="00702869" w:rsidRPr="00702869" w:rsidRDefault="00702869" w:rsidP="00702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69">
        <w:rPr>
          <w:rFonts w:ascii="Times New Roman" w:eastAsia="Times New Roman" w:hAnsi="Times New Roman" w:cs="Times New Roman"/>
          <w:sz w:val="28"/>
          <w:szCs w:val="28"/>
        </w:rPr>
        <w:t>в клиентской службе ПФР (по предварительной записи);</w:t>
      </w:r>
    </w:p>
    <w:p w:rsidR="00702869" w:rsidRPr="00702869" w:rsidRDefault="00702869" w:rsidP="0070286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69">
        <w:rPr>
          <w:rFonts w:ascii="Times New Roman" w:eastAsia="Times New Roman" w:hAnsi="Times New Roman" w:cs="Times New Roman"/>
          <w:sz w:val="28"/>
          <w:szCs w:val="28"/>
        </w:rPr>
        <w:t>многофункциональный центр (МФЦ).</w:t>
      </w:r>
    </w:p>
    <w:p w:rsidR="00702869" w:rsidRPr="00702869" w:rsidRDefault="00702869" w:rsidP="00702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Услуга по предоставлению сведений о трудовой деятельности органами ПФР и МФЦ осуществляется экстерриториально, без привязки к месту жительства или работы.</w:t>
      </w:r>
    </w:p>
    <w:p w:rsidR="00702869" w:rsidRPr="00702869" w:rsidRDefault="00702869" w:rsidP="00702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69">
        <w:rPr>
          <w:rFonts w:ascii="Times New Roman" w:eastAsia="Times New Roman" w:hAnsi="Times New Roman" w:cs="Times New Roman"/>
          <w:sz w:val="28"/>
          <w:szCs w:val="28"/>
        </w:rPr>
        <w:t>Для получения в территориальном органе ПФР сведений о трудовой деятельности зарегистрированным лицом представляются следующие документы:</w:t>
      </w:r>
    </w:p>
    <w:p w:rsidR="00702869" w:rsidRPr="00702869" w:rsidRDefault="00702869" w:rsidP="007028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69">
        <w:rPr>
          <w:rFonts w:ascii="Times New Roman" w:eastAsia="Times New Roman" w:hAnsi="Times New Roman" w:cs="Times New Roman"/>
          <w:sz w:val="28"/>
          <w:szCs w:val="28"/>
        </w:rPr>
        <w:t>запрос о предоставлении сведений о трудовой деятельности, содержащихся в его индивидуальном лицевом счете;</w:t>
      </w:r>
    </w:p>
    <w:p w:rsidR="00702869" w:rsidRPr="00702869" w:rsidRDefault="00702869" w:rsidP="0070286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69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личность.</w:t>
      </w:r>
    </w:p>
    <w:p w:rsidR="00702869" w:rsidRPr="00702869" w:rsidRDefault="00702869" w:rsidP="00702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69">
        <w:rPr>
          <w:rFonts w:ascii="Times New Roman" w:eastAsia="Times New Roman" w:hAnsi="Times New Roman" w:cs="Times New Roman"/>
          <w:sz w:val="28"/>
          <w:szCs w:val="28"/>
        </w:rPr>
        <w:t>Вместе с запросом гражданин вправе представить документ, подтверждающий регистрацию в системе индивидуального (персонифицированного) учета (СНИЛС), но данный документ является необязательным.</w:t>
      </w:r>
    </w:p>
    <w:p w:rsidR="00702869" w:rsidRPr="00702869" w:rsidRDefault="00702869" w:rsidP="0070286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869">
        <w:rPr>
          <w:rFonts w:ascii="Times New Roman" w:eastAsia="Times New Roman" w:hAnsi="Times New Roman" w:cs="Times New Roman"/>
          <w:b/>
          <w:bCs/>
          <w:sz w:val="28"/>
          <w:szCs w:val="28"/>
        </w:rPr>
        <w:t>Обращаем внимание, </w:t>
      </w:r>
      <w:r w:rsidRPr="00702869">
        <w:rPr>
          <w:rFonts w:ascii="Times New Roman" w:eastAsia="Times New Roman" w:hAnsi="Times New Roman" w:cs="Times New Roman"/>
          <w:sz w:val="28"/>
          <w:szCs w:val="28"/>
        </w:rPr>
        <w:t>что в электронной версии трудовой книжки фиксируются сведения только с 2020 года. В связи с этим необходимо сохранять бумажную трудовую книжку, поскольку она является источником сведений о трудовой деят</w:t>
      </w:r>
      <w:bookmarkStart w:id="0" w:name="_GoBack"/>
      <w:bookmarkEnd w:id="0"/>
      <w:r w:rsidRPr="00702869">
        <w:rPr>
          <w:rFonts w:ascii="Times New Roman" w:eastAsia="Times New Roman" w:hAnsi="Times New Roman" w:cs="Times New Roman"/>
          <w:sz w:val="28"/>
          <w:szCs w:val="28"/>
        </w:rPr>
        <w:t>ельности до 2020 года. </w:t>
      </w:r>
    </w:p>
    <w:p w:rsidR="009C6993" w:rsidRPr="000735C6" w:rsidRDefault="000735C6">
      <w:pPr>
        <w:rPr>
          <w:rFonts w:ascii="Times New Roman" w:hAnsi="Times New Roman" w:cs="Times New Roman"/>
          <w:sz w:val="28"/>
          <w:szCs w:val="28"/>
        </w:rPr>
      </w:pPr>
      <w:r w:rsidRPr="000735C6">
        <w:rPr>
          <w:rFonts w:ascii="Times New Roman" w:hAnsi="Times New Roman" w:cs="Times New Roman"/>
          <w:sz w:val="28"/>
          <w:szCs w:val="28"/>
        </w:rPr>
        <w:t>Заместитель начальника Управления ПУ и ВС                              А.Я. Ефимова</w:t>
      </w:r>
    </w:p>
    <w:sectPr w:rsidR="009C6993" w:rsidRPr="000735C6" w:rsidSect="009C6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7B93"/>
    <w:multiLevelType w:val="multilevel"/>
    <w:tmpl w:val="013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F15F53"/>
    <w:multiLevelType w:val="multilevel"/>
    <w:tmpl w:val="78D4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01D62"/>
    <w:multiLevelType w:val="multilevel"/>
    <w:tmpl w:val="C2EEA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69"/>
    <w:rsid w:val="000735C6"/>
    <w:rsid w:val="00702869"/>
    <w:rsid w:val="009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869"/>
    <w:rPr>
      <w:b/>
      <w:bCs/>
    </w:rPr>
  </w:style>
  <w:style w:type="character" w:styleId="a5">
    <w:name w:val="Hyperlink"/>
    <w:basedOn w:val="a0"/>
    <w:uiPriority w:val="99"/>
    <w:semiHidden/>
    <w:unhideWhenUsed/>
    <w:rsid w:val="00702869"/>
    <w:rPr>
      <w:color w:val="0000FF"/>
      <w:u w:val="single"/>
    </w:rPr>
  </w:style>
  <w:style w:type="paragraph" w:customStyle="1" w:styleId="m-0">
    <w:name w:val="m-0"/>
    <w:basedOn w:val="a"/>
    <w:rsid w:val="0070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8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8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2869"/>
    <w:rPr>
      <w:b/>
      <w:bCs/>
    </w:rPr>
  </w:style>
  <w:style w:type="character" w:styleId="a5">
    <w:name w:val="Hyperlink"/>
    <w:basedOn w:val="a0"/>
    <w:uiPriority w:val="99"/>
    <w:semiHidden/>
    <w:unhideWhenUsed/>
    <w:rsid w:val="00702869"/>
    <w:rPr>
      <w:color w:val="0000FF"/>
      <w:u w:val="single"/>
    </w:rPr>
  </w:style>
  <w:style w:type="paragraph" w:customStyle="1" w:styleId="m-0">
    <w:name w:val="m-0"/>
    <w:basedOn w:val="a"/>
    <w:rsid w:val="00702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0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8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4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2021-09-28T12:26:00Z</cp:lastPrinted>
  <dcterms:created xsi:type="dcterms:W3CDTF">2021-09-28T12:29:00Z</dcterms:created>
  <dcterms:modified xsi:type="dcterms:W3CDTF">2021-09-28T12:29:00Z</dcterms:modified>
</cp:coreProperties>
</file>