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области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Клиентская</w:t>
      </w:r>
      <w:r w:rsidR="00A7574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служба г. Орехово-Зуево </w:t>
      </w: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просит разместить  на сайте информацию:</w:t>
      </w:r>
    </w:p>
    <w:p w:rsidR="00B40748" w:rsidRDefault="00B40748" w:rsidP="00C0653E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B40748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Досрочное назначение пенсий водителям автобусов, троллейбусов, трамваев на регулярных городских пассажирских маршрутах</w:t>
      </w:r>
    </w:p>
    <w:p w:rsidR="00B40748" w:rsidRPr="00B40748" w:rsidRDefault="00B40748" w:rsidP="00B40748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B407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ГУ-Главное управление ПФР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B407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3 по городу Москве и Московской области </w:t>
      </w:r>
      <w:r w:rsidRPr="00B407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Клиентская служба г. Орехово-Зуево </w:t>
      </w:r>
      <w:bookmarkStart w:id="0" w:name="_GoBack"/>
      <w:bookmarkEnd w:id="0"/>
      <w:r w:rsidRPr="00B407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сообщает, что к одной из профессиональных категорий граждан, имеющих право на досрочное установление страховой пенсии по старости в связи с особыми условиями труда, относятся граждане, работающие в качестве водителей автобусов, троллейбусов, трамваев на регулярных городских пассажирских маршрутах.</w:t>
      </w:r>
      <w:proofErr w:type="gramEnd"/>
    </w:p>
    <w:p w:rsidR="00B40748" w:rsidRPr="00B40748" w:rsidRDefault="00B40748" w:rsidP="00B40748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B407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соответствии с п. 10 ч. 1 ст. 30 Федерального закона от 28.12.2013 № 400-ФЗ «О страховых пенсиях» право на досрочное назначение страховой пенсии по старости предоставляется мужчинам по достижении 55 лет и женщинам по достижении 50  лет, проработавшим в качестве водителей автобусов, троллейбусов, трамваев на регулярных городских пассажирских маршрутах соответственно не менее 20 лет и 15 лет и имеющим страховой</w:t>
      </w:r>
      <w:proofErr w:type="gramEnd"/>
      <w:r w:rsidRPr="00B407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стаж соответственно не менее 25 и 20 лет, и при наличии величины индивидуального пенсионного коэффициента в размере не менее 30 (с учетом переходных положений, установленных ст. 35 вышеуказанного закона).</w:t>
      </w:r>
    </w:p>
    <w:p w:rsidR="00B40748" w:rsidRPr="00B40748" w:rsidRDefault="00B40748" w:rsidP="00B40748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407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Досрочная пенсия таким работникам назначается, если они постоянно в течение полного рабочего дня осуществляют перевозки на регулярных городских маршрутах. К такому виду перевозок согласно действующим нормативным правовым документам относятся регулярные маршруты, проходящие в пределах черты города, выполняемые автотранспортными средствами, предназначенными для перевозок пассажиров с числом мест для сидения (помимо водителя) более восьми.</w:t>
      </w:r>
    </w:p>
    <w:p w:rsidR="00B40748" w:rsidRPr="00B40748" w:rsidRDefault="00B40748" w:rsidP="00B40748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407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Под полным рабочим днем понимается выполнение работы в условиях труда, предусмотренных Списками (постановление Правительства РФ от 16.07.2014 № 665), не менее 80% рабочего времени. При этом в указанное время включается время выполнения подготовительных и вспомогательных работ, а у работников, выполняющих работу при помощи машин и механизмов, </w:t>
      </w:r>
      <w:r w:rsidRPr="00B407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lastRenderedPageBreak/>
        <w:t xml:space="preserve">также время выполнения ремонтных работ текущего характера и работ по технической эксплуатации оборудования.  </w:t>
      </w:r>
    </w:p>
    <w:p w:rsidR="00B40748" w:rsidRPr="00B40748" w:rsidRDefault="00B40748" w:rsidP="00B40748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407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К регулярным пассажирским перевозкам относятся перевозки, осуществляемые с определенной периодичностью по установленным маршрутам с посадкой и высадкой пассажиров на предусмотренных маршрутом остановках. В этом случае автобус должен отправляться в рейс по расписанию, своевременно следовать через  все промежуточные контрольные пункты и прибывать на конечный пункт по расписанию с учетом допустимых отклонений. Указанные сведения могут содержаться в таком документе, как паспорт на маршрут. </w:t>
      </w:r>
      <w:proofErr w:type="gramStart"/>
      <w:r w:rsidRPr="00B407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паспорте на маршрут указана вся информация, которая свидетельствуют о принадлежности маршрута к регулярному городскому (в черте города) или же к маршруту, не относящемуся к таковому, например, пригородный маршрут.</w:t>
      </w:r>
      <w:proofErr w:type="gramEnd"/>
    </w:p>
    <w:p w:rsidR="00B40748" w:rsidRPr="00B40748" w:rsidRDefault="00B40748" w:rsidP="00B40748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407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Не имеют права на пенсионные льготы водители, работающие на пригородных, междугородних, специализированных маршрутах, а также водители, выполняющие заказные перевозки пассажиров по маршрутам, не относящимся </w:t>
      </w:r>
      <w:proofErr w:type="gramStart"/>
      <w:r w:rsidRPr="00B407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</w:t>
      </w:r>
      <w:proofErr w:type="gramEnd"/>
      <w:r w:rsidRPr="00B407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регулярным городским, либо водители ведомственного транспорта, осуществляющие перевозку работников предприятия.</w:t>
      </w:r>
    </w:p>
    <w:p w:rsidR="00B40748" w:rsidRPr="00B40748" w:rsidRDefault="00B40748" w:rsidP="00B40748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B407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Порядок подтверждения периодов работы, дающей право на досрочное назначение трудовой (страховой) пенсии по старости, в том числе водителям автобусов, троллейбусов, трамваев, занятым на регулярных городских пассажирских маршрутах, утвержден приказом Министерства здравоохранения  и социального развития РФ от 31.03.2011 № 258н «Об утверждении Порядка подтверждения периодов работы, дающей право на досрочное назначение трудовой пенсии по старости». </w:t>
      </w:r>
      <w:proofErr w:type="gramEnd"/>
    </w:p>
    <w:p w:rsidR="00E612B1" w:rsidRPr="003E1CFB" w:rsidRDefault="00E612B1" w:rsidP="00C0653E">
      <w:pPr>
        <w:rPr>
          <w:rFonts w:ascii="Times New Roman" w:hAnsi="Times New Roman" w:cs="Times New Roman"/>
          <w:sz w:val="28"/>
          <w:szCs w:val="28"/>
        </w:rPr>
      </w:pPr>
      <w:r w:rsidRPr="003E1CFB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sectPr w:rsidR="00E612B1" w:rsidRPr="003E1CFB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180DF9"/>
    <w:rsid w:val="003E1CFB"/>
    <w:rsid w:val="00500874"/>
    <w:rsid w:val="006750A3"/>
    <w:rsid w:val="00A7574C"/>
    <w:rsid w:val="00B40748"/>
    <w:rsid w:val="00C01751"/>
    <w:rsid w:val="00C0653E"/>
    <w:rsid w:val="00E26121"/>
    <w:rsid w:val="00E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2022-06-03T07:45:00Z</dcterms:created>
  <dcterms:modified xsi:type="dcterms:W3CDTF">2022-06-03T07:45:00Z</dcterms:modified>
</cp:coreProperties>
</file>