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3000F3" w:rsidRDefault="003000F3" w:rsidP="00E415A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000F3">
        <w:rPr>
          <w:rFonts w:ascii="Times New Roman" w:hAnsi="Times New Roman" w:cs="Times New Roman"/>
          <w:b/>
          <w:i/>
          <w:sz w:val="24"/>
          <w:szCs w:val="24"/>
        </w:rPr>
        <w:t>ОСФР по г. Москве и Московской области вводит дополнительный день приема граждан</w:t>
      </w:r>
    </w:p>
    <w:bookmarkEnd w:id="0"/>
    <w:p w:rsidR="003000F3" w:rsidRPr="003000F3" w:rsidRDefault="003000F3" w:rsidP="003000F3">
      <w:pPr>
        <w:rPr>
          <w:rFonts w:ascii="Times New Roman" w:hAnsi="Times New Roman" w:cs="Times New Roman"/>
          <w:sz w:val="24"/>
          <w:szCs w:val="24"/>
        </w:rPr>
      </w:pPr>
      <w:r w:rsidRPr="003000F3">
        <w:rPr>
          <w:rFonts w:ascii="Times New Roman" w:hAnsi="Times New Roman" w:cs="Times New Roman"/>
          <w:sz w:val="24"/>
          <w:szCs w:val="24"/>
        </w:rPr>
        <w:t>Региональное Отделение СФР по Москве и Московской области расширяет график приема в своих клиентских службах. Начиная с марта офисы фонда, помимо основного обслуживания по будням, будут принимать посетителей в дополнительный день – каждую последнюю субботу месяца. Граждане и организации смогут получить в этот день весь перечень услуг фонда.</w:t>
      </w:r>
    </w:p>
    <w:p w:rsidR="003000F3" w:rsidRPr="003000F3" w:rsidRDefault="003000F3" w:rsidP="003000F3">
      <w:pPr>
        <w:rPr>
          <w:rFonts w:ascii="Times New Roman" w:hAnsi="Times New Roman" w:cs="Times New Roman"/>
          <w:sz w:val="24"/>
          <w:szCs w:val="24"/>
        </w:rPr>
      </w:pPr>
      <w:r w:rsidRPr="003000F3">
        <w:rPr>
          <w:rFonts w:ascii="Times New Roman" w:hAnsi="Times New Roman" w:cs="Times New Roman"/>
          <w:sz w:val="24"/>
          <w:szCs w:val="24"/>
        </w:rPr>
        <w:t>Первым дополнительным днем приема станет 30 марта, которое в следующем месяце выпадает на последнюю субботу.</w:t>
      </w:r>
    </w:p>
    <w:p w:rsidR="003000F3" w:rsidRPr="003000F3" w:rsidRDefault="003000F3" w:rsidP="003000F3">
      <w:pPr>
        <w:rPr>
          <w:rFonts w:ascii="Times New Roman" w:hAnsi="Times New Roman" w:cs="Times New Roman"/>
          <w:sz w:val="24"/>
          <w:szCs w:val="24"/>
        </w:rPr>
      </w:pPr>
      <w:r w:rsidRPr="003000F3">
        <w:rPr>
          <w:rFonts w:ascii="Times New Roman" w:hAnsi="Times New Roman" w:cs="Times New Roman"/>
          <w:sz w:val="24"/>
          <w:szCs w:val="24"/>
        </w:rPr>
        <w:t>В этот день, как и во все другие дополнительные д</w:t>
      </w:r>
      <w:r>
        <w:rPr>
          <w:rFonts w:ascii="Times New Roman" w:hAnsi="Times New Roman" w:cs="Times New Roman"/>
          <w:sz w:val="24"/>
          <w:szCs w:val="24"/>
        </w:rPr>
        <w:t>ни обслуживания, Клиентские службы «Орехово-Зуево» (г. Орехово-Зуево ул. Центральный бульвар д.2) и  «Ликино-Дулево»   (г. Куровское</w:t>
      </w:r>
      <w:r w:rsidR="006F3CB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6F3CB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д.105)  буду</w:t>
      </w:r>
      <w:r w:rsidRPr="003000F3">
        <w:rPr>
          <w:rFonts w:ascii="Times New Roman" w:hAnsi="Times New Roman" w:cs="Times New Roman"/>
          <w:sz w:val="24"/>
          <w:szCs w:val="24"/>
        </w:rPr>
        <w:t>т вести прием посетителей с 9:00 до 13:00 или</w:t>
      </w:r>
      <w:r w:rsidR="006F3CB4">
        <w:rPr>
          <w:rFonts w:ascii="Times New Roman" w:hAnsi="Times New Roman" w:cs="Times New Roman"/>
          <w:sz w:val="24"/>
          <w:szCs w:val="24"/>
        </w:rPr>
        <w:t xml:space="preserve">      </w:t>
      </w:r>
      <w:r w:rsidRPr="003000F3">
        <w:rPr>
          <w:rFonts w:ascii="Times New Roman" w:hAnsi="Times New Roman" w:cs="Times New Roman"/>
          <w:sz w:val="24"/>
          <w:szCs w:val="24"/>
        </w:rPr>
        <w:t xml:space="preserve"> с 9:00 до 15:45.</w:t>
      </w:r>
    </w:p>
    <w:p w:rsidR="003000F3" w:rsidRPr="003000F3" w:rsidRDefault="003000F3" w:rsidP="003000F3">
      <w:pPr>
        <w:rPr>
          <w:rFonts w:ascii="Times New Roman" w:hAnsi="Times New Roman" w:cs="Times New Roman"/>
          <w:sz w:val="24"/>
          <w:szCs w:val="24"/>
        </w:rPr>
      </w:pPr>
      <w:r w:rsidRPr="003000F3">
        <w:rPr>
          <w:rFonts w:ascii="Times New Roman" w:hAnsi="Times New Roman" w:cs="Times New Roman"/>
          <w:sz w:val="24"/>
          <w:szCs w:val="24"/>
        </w:rPr>
        <w:t>Введение еще одного дня работы фонда в течение месяца позволит улучшить клиентское обслуживание и повысит доступность сервисов СФР. Новый график будет особенно удобен работающим россиянам, поскольку они смогут обратиться за услугами в выходной день.</w:t>
      </w:r>
    </w:p>
    <w:p w:rsidR="003000F3" w:rsidRPr="003000F3" w:rsidRDefault="003000F3" w:rsidP="003000F3">
      <w:pPr>
        <w:rPr>
          <w:rFonts w:ascii="Times New Roman" w:hAnsi="Times New Roman" w:cs="Times New Roman"/>
          <w:sz w:val="24"/>
          <w:szCs w:val="24"/>
        </w:rPr>
      </w:pPr>
      <w:r w:rsidRPr="003000F3">
        <w:rPr>
          <w:rFonts w:ascii="Times New Roman" w:hAnsi="Times New Roman" w:cs="Times New Roman"/>
          <w:sz w:val="24"/>
          <w:szCs w:val="24"/>
        </w:rPr>
        <w:t xml:space="preserve">Запись на прием в дополнительный день также будет открыта через электронный сервис </w:t>
      </w:r>
      <w:proofErr w:type="spellStart"/>
      <w:r w:rsidRPr="003000F3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3000F3">
        <w:rPr>
          <w:rFonts w:ascii="Times New Roman" w:hAnsi="Times New Roman" w:cs="Times New Roman"/>
          <w:sz w:val="24"/>
          <w:szCs w:val="24"/>
        </w:rPr>
        <w:t xml:space="preserve">. Уточнить актуальное расписание работы ближайшей клиентской службы с учетом всех изменений всегда можно по телефону </w:t>
      </w:r>
      <w:proofErr w:type="gramStart"/>
      <w:r w:rsidRPr="003000F3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3000F3">
        <w:rPr>
          <w:rFonts w:ascii="Times New Roman" w:hAnsi="Times New Roman" w:cs="Times New Roman"/>
          <w:sz w:val="24"/>
          <w:szCs w:val="24"/>
        </w:rPr>
        <w:t xml:space="preserve"> 8-800-1-00000-1 (звонок бесплатный).</w:t>
      </w:r>
    </w:p>
    <w:p w:rsidR="003000F3" w:rsidRDefault="003000F3" w:rsidP="003000F3">
      <w:pPr>
        <w:rPr>
          <w:rFonts w:ascii="Times New Roman" w:hAnsi="Times New Roman" w:cs="Times New Roman"/>
          <w:sz w:val="24"/>
          <w:szCs w:val="24"/>
        </w:rPr>
      </w:pPr>
      <w:r w:rsidRPr="003000F3">
        <w:rPr>
          <w:rFonts w:ascii="Times New Roman" w:hAnsi="Times New Roman" w:cs="Times New Roman"/>
          <w:sz w:val="24"/>
          <w:szCs w:val="24"/>
        </w:rPr>
        <w:t>Отметим, что перед посещением клиентского офиса Социального фонда можно попробовать решить возникший вопрос через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не обойтись, записаться на прием в Социальный фонд можно через сервис предварительной записи.</w:t>
      </w:r>
    </w:p>
    <w:p w:rsidR="00E612B1" w:rsidRPr="00254C9C" w:rsidRDefault="008B08A8" w:rsidP="003000F3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60B31"/>
    <w:rsid w:val="00180DF9"/>
    <w:rsid w:val="001C6700"/>
    <w:rsid w:val="00222EA6"/>
    <w:rsid w:val="00254C9C"/>
    <w:rsid w:val="0029429A"/>
    <w:rsid w:val="002B20ED"/>
    <w:rsid w:val="003000F3"/>
    <w:rsid w:val="00316A0D"/>
    <w:rsid w:val="00325B83"/>
    <w:rsid w:val="00384A60"/>
    <w:rsid w:val="003C3466"/>
    <w:rsid w:val="003E1CFB"/>
    <w:rsid w:val="00410DDC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1216A"/>
    <w:rsid w:val="006576CE"/>
    <w:rsid w:val="00681675"/>
    <w:rsid w:val="006B5AFE"/>
    <w:rsid w:val="006D5FE6"/>
    <w:rsid w:val="006E0410"/>
    <w:rsid w:val="006F3CB4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5114F"/>
    <w:rsid w:val="00DA6F08"/>
    <w:rsid w:val="00E26121"/>
    <w:rsid w:val="00E415A3"/>
    <w:rsid w:val="00E612B1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2024-02-28T08:33:00Z</cp:lastPrinted>
  <dcterms:created xsi:type="dcterms:W3CDTF">2024-02-28T08:39:00Z</dcterms:created>
  <dcterms:modified xsi:type="dcterms:W3CDTF">2024-02-28T08:39:00Z</dcterms:modified>
</cp:coreProperties>
</file>